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深圳市宏远四海能源科技有限公司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2025年04月18日 上午至2025年04月18日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2025-04-17 8:30:00上午至2025-04-17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深圳市宏远四海能源科技有限公司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