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河北龙之养饮料有限公司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杨园</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王莹</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2025-04-19 8:30:00下午至2025-04-19 17:00:00下午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河北省石家庄市高邑县城东工业区</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河北省石家庄市高邑县城东工业区</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2025年04月20日 下午至2025年04月23日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