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河北龙之养饮料有限公司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2025年04月20日 下午至2025年04月23日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刘嘉伟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