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上海沃洋电子科技有限公司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2025-04-20 14:00:00上午至2025-04-20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