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浙江中弦能源科技有限公司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8:30:00上午至2025-04-22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