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44C13" w14:textId="77777777" w:rsidR="0012312B" w:rsidRDefault="00F344BD" w:rsidP="0012312B">
      <w:pPr>
        <w:jc w:val="center"/>
      </w:pPr>
    </w:p>
    <w:p w14:paraId="3E974B85" w14:textId="77777777" w:rsidR="0012312B" w:rsidRDefault="00F344BD" w:rsidP="0012312B">
      <w:pPr>
        <w:jc w:val="center"/>
      </w:pPr>
    </w:p>
    <w:p w14:paraId="4D390641" w14:textId="77777777" w:rsidR="0012312B" w:rsidRDefault="00F344BD" w:rsidP="0012312B">
      <w:pPr>
        <w:jc w:val="center"/>
      </w:pPr>
    </w:p>
    <w:p w14:paraId="1FB1DCC2" w14:textId="77777777" w:rsidR="0012312B" w:rsidRDefault="00F344BD" w:rsidP="0012312B">
      <w:pPr>
        <w:jc w:val="center"/>
      </w:pPr>
    </w:p>
    <w:p w14:paraId="056EBC99" w14:textId="77777777" w:rsidR="0012312B" w:rsidRPr="00093B5A" w:rsidRDefault="00273602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7DB7A9DC" wp14:editId="09FC5DF4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45DCF4" w14:textId="77777777" w:rsidR="0012312B" w:rsidRPr="00093B5A" w:rsidRDefault="00F344BD" w:rsidP="0012312B">
      <w:pPr>
        <w:jc w:val="center"/>
      </w:pPr>
    </w:p>
    <w:p w14:paraId="073A25EE" w14:textId="77777777" w:rsidR="0012312B" w:rsidRPr="00093B5A" w:rsidRDefault="00F344BD" w:rsidP="0012312B">
      <w:pPr>
        <w:jc w:val="center"/>
      </w:pPr>
    </w:p>
    <w:p w14:paraId="5CCDD228" w14:textId="77777777" w:rsidR="0012312B" w:rsidRPr="00093B5A" w:rsidRDefault="00F344BD" w:rsidP="0012312B">
      <w:pPr>
        <w:jc w:val="center"/>
      </w:pPr>
    </w:p>
    <w:p w14:paraId="5F04394C" w14:textId="77777777" w:rsidR="0012312B" w:rsidRPr="00093B5A" w:rsidRDefault="00F344BD" w:rsidP="0012312B">
      <w:pPr>
        <w:jc w:val="center"/>
      </w:pPr>
    </w:p>
    <w:p w14:paraId="4017009C" w14:textId="77777777" w:rsidR="0012312B" w:rsidRPr="00093B5A" w:rsidRDefault="00F344BD" w:rsidP="0012312B"/>
    <w:p w14:paraId="4D7F3F02" w14:textId="77777777" w:rsidR="0012312B" w:rsidRPr="00093B5A" w:rsidRDefault="00F344BD" w:rsidP="0012312B">
      <w:pPr>
        <w:spacing w:line="0" w:lineRule="atLeast"/>
        <w:rPr>
          <w:rFonts w:ascii="宋体" w:hAnsi="宋体"/>
          <w:sz w:val="48"/>
        </w:rPr>
      </w:pPr>
    </w:p>
    <w:p w14:paraId="25A0FD81" w14:textId="77777777" w:rsidR="0012312B" w:rsidRPr="00093B5A" w:rsidRDefault="00F344BD" w:rsidP="0012312B">
      <w:pPr>
        <w:spacing w:line="0" w:lineRule="atLeast"/>
        <w:rPr>
          <w:rFonts w:ascii="宋体" w:hAnsi="宋体"/>
          <w:sz w:val="48"/>
        </w:rPr>
      </w:pPr>
    </w:p>
    <w:p w14:paraId="2C2A062C" w14:textId="77777777" w:rsidR="0012312B" w:rsidRPr="00093B5A" w:rsidRDefault="00F344BD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633B8453" w14:textId="77777777" w:rsidR="0012312B" w:rsidRPr="00093B5A" w:rsidRDefault="00F344BD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7D5042C9" w14:textId="77777777" w:rsidR="0012312B" w:rsidRPr="00093B5A" w:rsidRDefault="00273602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0B1F02AC" w14:textId="77777777" w:rsidR="0012312B" w:rsidRPr="00093B5A" w:rsidRDefault="00273602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3FB63875" w14:textId="77777777" w:rsidR="0012312B" w:rsidRPr="00093B5A" w:rsidRDefault="00273602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4CA0AE47" w14:textId="77777777" w:rsidR="0012312B" w:rsidRPr="00093B5A" w:rsidRDefault="00F344BD" w:rsidP="0012312B">
      <w:pPr>
        <w:widowControl/>
        <w:rPr>
          <w:rFonts w:ascii="宋体" w:hAnsi="宋体"/>
          <w:b/>
          <w:sz w:val="52"/>
          <w:szCs w:val="52"/>
        </w:rPr>
      </w:pPr>
    </w:p>
    <w:p w14:paraId="4B4AC876" w14:textId="77777777" w:rsidR="0012312B" w:rsidRPr="00093B5A" w:rsidRDefault="00F344BD" w:rsidP="0012312B">
      <w:pPr>
        <w:widowControl/>
        <w:rPr>
          <w:rFonts w:ascii="宋体" w:hAnsi="宋体"/>
          <w:b/>
          <w:sz w:val="52"/>
          <w:szCs w:val="52"/>
        </w:rPr>
      </w:pPr>
    </w:p>
    <w:p w14:paraId="0EF93B93" w14:textId="77777777" w:rsidR="0012312B" w:rsidRPr="00093B5A" w:rsidRDefault="00F344BD" w:rsidP="0012312B">
      <w:pPr>
        <w:widowControl/>
        <w:rPr>
          <w:rFonts w:ascii="宋体" w:hAnsi="宋体"/>
          <w:b/>
          <w:sz w:val="52"/>
          <w:szCs w:val="52"/>
        </w:rPr>
      </w:pPr>
    </w:p>
    <w:p w14:paraId="0A6F2EAD" w14:textId="3090236C" w:rsidR="0012312B" w:rsidRDefault="00F344BD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24ABB74F" w14:textId="77777777" w:rsidR="00630E93" w:rsidRPr="00093B5A" w:rsidRDefault="00630E93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665E6622" w14:textId="77777777" w:rsidR="0012312B" w:rsidRPr="00093B5A" w:rsidRDefault="00F344BD" w:rsidP="0012312B">
      <w:pPr>
        <w:spacing w:line="365" w:lineRule="exact"/>
        <w:rPr>
          <w:rFonts w:ascii="宋体" w:hAnsi="宋体"/>
          <w:sz w:val="32"/>
        </w:rPr>
      </w:pPr>
    </w:p>
    <w:p w14:paraId="4E810489" w14:textId="4ED08521" w:rsidR="0012312B" w:rsidRPr="00093B5A" w:rsidRDefault="00273602" w:rsidP="00630E93">
      <w:pPr>
        <w:spacing w:line="360" w:lineRule="auto"/>
        <w:ind w:firstLineChars="200" w:firstLine="640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630E93" w:rsidRPr="00630E93">
        <w:rPr>
          <w:rFonts w:ascii="MS PGothic" w:hAnsi="MS PGothic" w:hint="eastAsia"/>
          <w:sz w:val="32"/>
          <w:u w:val="single"/>
        </w:rPr>
        <w:t xml:space="preserve"> </w:t>
      </w:r>
      <w:r w:rsidR="00630E93" w:rsidRPr="00630E93">
        <w:rPr>
          <w:rFonts w:ascii="MS PGothic" w:hAnsi="MS PGothic"/>
          <w:sz w:val="32"/>
          <w:u w:val="single"/>
        </w:rPr>
        <w:t xml:space="preserve">  </w:t>
      </w:r>
      <w:proofErr w:type="gramStart"/>
      <w:r w:rsidRPr="00630E93">
        <w:rPr>
          <w:rFonts w:ascii="宋体" w:hAnsi="宋体"/>
          <w:sz w:val="36"/>
          <w:szCs w:val="36"/>
          <w:u w:val="single"/>
        </w:rPr>
        <w:t>南通双弘</w:t>
      </w:r>
      <w:proofErr w:type="gramEnd"/>
      <w:r w:rsidRPr="00630E93">
        <w:rPr>
          <w:rFonts w:ascii="宋体" w:hAnsi="宋体"/>
          <w:sz w:val="36"/>
          <w:szCs w:val="36"/>
          <w:u w:val="single"/>
        </w:rPr>
        <w:t>纺织有限公司</w:t>
      </w:r>
      <w:bookmarkEnd w:id="1"/>
      <w:r w:rsidR="00630E93">
        <w:rPr>
          <w:rFonts w:ascii="宋体" w:hAnsi="宋体" w:hint="eastAsia"/>
          <w:sz w:val="32"/>
          <w:szCs w:val="32"/>
          <w:u w:val="single"/>
        </w:rPr>
        <w:t xml:space="preserve"> </w:t>
      </w:r>
      <w:r w:rsidR="00630E93">
        <w:rPr>
          <w:rFonts w:ascii="宋体" w:hAnsi="宋体"/>
          <w:sz w:val="32"/>
          <w:szCs w:val="32"/>
          <w:u w:val="single"/>
        </w:rPr>
        <w:t xml:space="preserve"> </w:t>
      </w:r>
    </w:p>
    <w:p w14:paraId="4697E1F9" w14:textId="46B9CCBB" w:rsidR="0012312B" w:rsidRPr="00630E93" w:rsidRDefault="00273602" w:rsidP="00630E93">
      <w:pPr>
        <w:spacing w:line="360" w:lineRule="auto"/>
        <w:ind w:firstLineChars="100" w:firstLine="48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630E93">
        <w:rPr>
          <w:rFonts w:ascii="宋体" w:hAnsi="宋体" w:hint="eastAsia"/>
          <w:spacing w:val="80"/>
          <w:sz w:val="32"/>
        </w:rPr>
        <w:t xml:space="preserve"> </w:t>
      </w:r>
      <w:r w:rsidR="00630E93">
        <w:rPr>
          <w:rFonts w:ascii="宋体" w:hAnsi="宋体"/>
          <w:spacing w:val="80"/>
          <w:sz w:val="32"/>
        </w:rPr>
        <w:t xml:space="preserve">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630E93" w:rsidRPr="00630E93">
        <w:rPr>
          <w:rFonts w:ascii="宋体" w:hAnsi="宋体" w:hint="eastAsia"/>
          <w:sz w:val="32"/>
          <w:u w:val="single"/>
        </w:rPr>
        <w:t xml:space="preserve"> </w:t>
      </w:r>
      <w:r w:rsidR="00630E93" w:rsidRPr="00630E93">
        <w:rPr>
          <w:rFonts w:ascii="宋体" w:hAnsi="宋体"/>
          <w:sz w:val="32"/>
          <w:u w:val="single"/>
        </w:rPr>
        <w:t xml:space="preserve">  </w:t>
      </w:r>
      <w:r w:rsidR="00630E93">
        <w:rPr>
          <w:rFonts w:ascii="宋体" w:hAnsi="宋体"/>
          <w:sz w:val="32"/>
          <w:u w:val="single"/>
        </w:rPr>
        <w:t xml:space="preserve"> </w:t>
      </w:r>
      <w:r w:rsidR="00630E93" w:rsidRPr="00630E93">
        <w:rPr>
          <w:rFonts w:ascii="宋体" w:hAnsi="宋体"/>
          <w:sz w:val="32"/>
          <w:u w:val="single"/>
        </w:rPr>
        <w:t xml:space="preserve"> </w:t>
      </w:r>
      <w:r w:rsidR="00630E93">
        <w:rPr>
          <w:rFonts w:ascii="宋体" w:hAnsi="宋体"/>
          <w:sz w:val="32"/>
          <w:u w:val="single"/>
        </w:rPr>
        <w:t xml:space="preserve">  </w:t>
      </w:r>
      <w:r w:rsidRPr="00630E93">
        <w:rPr>
          <w:rFonts w:ascii="宋体" w:hAnsi="宋体" w:hint="eastAsia"/>
          <w:sz w:val="32"/>
          <w:u w:val="single"/>
        </w:rPr>
        <w:t>0088-2019-2020</w:t>
      </w:r>
      <w:bookmarkEnd w:id="2"/>
      <w:r w:rsidR="00630E93">
        <w:rPr>
          <w:rFonts w:ascii="宋体" w:hAnsi="宋体"/>
          <w:sz w:val="32"/>
          <w:u w:val="single"/>
        </w:rPr>
        <w:t xml:space="preserve">     </w:t>
      </w:r>
    </w:p>
    <w:p w14:paraId="4BC4DE01" w14:textId="0E7237BA" w:rsidR="0012312B" w:rsidRPr="00093B5A" w:rsidRDefault="00273602" w:rsidP="00630E93">
      <w:pPr>
        <w:spacing w:line="360" w:lineRule="auto"/>
        <w:ind w:firstLineChars="100" w:firstLine="480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630E93" w:rsidRPr="00630E93">
        <w:rPr>
          <w:rFonts w:ascii="MS PGothic" w:hAnsi="MS PGothic" w:hint="eastAsia"/>
          <w:sz w:val="32"/>
          <w:u w:val="single"/>
        </w:rPr>
        <w:t xml:space="preserve"> </w:t>
      </w:r>
      <w:r w:rsidR="00630E93" w:rsidRPr="00630E93">
        <w:rPr>
          <w:rFonts w:ascii="MS PGothic" w:hAnsi="MS PGothic"/>
          <w:sz w:val="32"/>
          <w:u w:val="single"/>
        </w:rPr>
        <w:t xml:space="preserve">    </w:t>
      </w:r>
      <w:r w:rsidR="00630E93" w:rsidRPr="00630E93">
        <w:rPr>
          <w:rFonts w:ascii="MS PGothic" w:hAnsi="MS PGothic" w:hint="eastAsia"/>
          <w:sz w:val="32"/>
          <w:u w:val="single"/>
        </w:rPr>
        <w:t>第一次</w:t>
      </w:r>
      <w:r w:rsidRPr="00630E93">
        <w:rPr>
          <w:rFonts w:ascii="宋体" w:hAnsi="宋体" w:hint="eastAsia"/>
          <w:sz w:val="32"/>
          <w:u w:val="single"/>
        </w:rPr>
        <w:t>年度</w:t>
      </w:r>
      <w:r w:rsidRPr="00093B5A">
        <w:rPr>
          <w:rFonts w:ascii="宋体" w:hAnsi="宋体" w:hint="eastAsia"/>
          <w:sz w:val="32"/>
          <w:u w:val="single"/>
        </w:rPr>
        <w:t>监督审核</w:t>
      </w:r>
      <w:r w:rsidR="00630E93">
        <w:rPr>
          <w:rFonts w:ascii="宋体" w:hAnsi="宋体" w:hint="eastAsia"/>
          <w:sz w:val="32"/>
          <w:u w:val="single"/>
        </w:rPr>
        <w:t xml:space="preserve"> </w:t>
      </w:r>
      <w:r w:rsidR="00630E93">
        <w:rPr>
          <w:rFonts w:ascii="宋体" w:hAnsi="宋体"/>
          <w:sz w:val="32"/>
          <w:u w:val="single"/>
        </w:rPr>
        <w:t xml:space="preserve">  </w:t>
      </w:r>
    </w:p>
    <w:p w14:paraId="5A85B051" w14:textId="77777777" w:rsidR="0012312B" w:rsidRPr="00093B5A" w:rsidRDefault="00F344BD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55C9F91A" w14:textId="77777777" w:rsidR="00AF6EBD" w:rsidRPr="00093B5A" w:rsidRDefault="00F344BD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406646F1" w14:textId="77777777" w:rsidR="00863661" w:rsidRPr="00093B5A" w:rsidRDefault="00273602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0088-2019-2020</w:t>
      </w:r>
      <w:bookmarkEnd w:id="3"/>
    </w:p>
    <w:p w14:paraId="2EBC65FE" w14:textId="77777777" w:rsidR="00863661" w:rsidRPr="00093B5A" w:rsidRDefault="00273602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0CA17DF8" w14:textId="77777777" w:rsidR="00863661" w:rsidRPr="00093B5A" w:rsidRDefault="00273602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693"/>
        <w:gridCol w:w="1701"/>
        <w:gridCol w:w="2268"/>
      </w:tblGrid>
      <w:tr w:rsidR="00533F33" w14:paraId="04343040" w14:textId="77777777" w:rsidTr="00F7304B">
        <w:tc>
          <w:tcPr>
            <w:tcW w:w="1849" w:type="dxa"/>
            <w:vAlign w:val="center"/>
          </w:tcPr>
          <w:p w14:paraId="2A6A4B84" w14:textId="77777777" w:rsidR="00863661" w:rsidRPr="00F7304B" w:rsidRDefault="00273602" w:rsidP="00630E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7304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F7304B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693" w:type="dxa"/>
            <w:vAlign w:val="center"/>
          </w:tcPr>
          <w:p w14:paraId="4ADFD82D" w14:textId="77777777" w:rsidR="00863661" w:rsidRPr="00F7304B" w:rsidRDefault="00273602" w:rsidP="00630E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proofErr w:type="gramStart"/>
            <w:r w:rsidRPr="00F7304B">
              <w:rPr>
                <w:rFonts w:asciiTheme="minorEastAsia" w:hAnsiTheme="minorEastAsia" w:cs="宋体"/>
                <w:kern w:val="0"/>
                <w:szCs w:val="21"/>
              </w:rPr>
              <w:t>南通双弘</w:t>
            </w:r>
            <w:proofErr w:type="gramEnd"/>
            <w:r w:rsidRPr="00F7304B">
              <w:rPr>
                <w:rFonts w:asciiTheme="minorEastAsia" w:hAnsiTheme="minorEastAsia" w:cs="宋体"/>
                <w:kern w:val="0"/>
                <w:szCs w:val="21"/>
              </w:rPr>
              <w:t>纺织有限公司</w:t>
            </w:r>
            <w:bookmarkEnd w:id="4"/>
          </w:p>
        </w:tc>
        <w:tc>
          <w:tcPr>
            <w:tcW w:w="1701" w:type="dxa"/>
            <w:vAlign w:val="center"/>
          </w:tcPr>
          <w:p w14:paraId="08750C4B" w14:textId="77777777" w:rsidR="00863661" w:rsidRPr="00F7304B" w:rsidRDefault="00273602" w:rsidP="00630E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7304B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  <w:vAlign w:val="center"/>
          </w:tcPr>
          <w:p w14:paraId="0D6559D6" w14:textId="77777777" w:rsidR="00863661" w:rsidRPr="00093B5A" w:rsidRDefault="00273602" w:rsidP="00630E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proofErr w:type="gramStart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吴加顺</w:t>
            </w:r>
            <w:bookmarkEnd w:id="5"/>
            <w:proofErr w:type="gramEnd"/>
          </w:p>
        </w:tc>
      </w:tr>
      <w:tr w:rsidR="00533F33" w14:paraId="345A3158" w14:textId="77777777" w:rsidTr="00F7304B">
        <w:tc>
          <w:tcPr>
            <w:tcW w:w="1849" w:type="dxa"/>
            <w:vAlign w:val="center"/>
          </w:tcPr>
          <w:p w14:paraId="612BC1FE" w14:textId="77777777" w:rsidR="00863661" w:rsidRPr="00F7304B" w:rsidRDefault="00273602" w:rsidP="00630E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7304B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693" w:type="dxa"/>
            <w:vAlign w:val="center"/>
          </w:tcPr>
          <w:p w14:paraId="66BE16B2" w14:textId="5B56D3AD" w:rsidR="00863661" w:rsidRPr="00F7304B" w:rsidRDefault="00F7304B" w:rsidP="00630E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  <w:r w:rsidRPr="00F7304B">
              <w:rPr>
                <w:rFonts w:asciiTheme="minorEastAsia" w:hAnsiTheme="minorEastAsia" w:cs="宋体" w:hint="eastAsia"/>
                <w:kern w:val="0"/>
                <w:szCs w:val="21"/>
              </w:rPr>
              <w:t>I</w:t>
            </w:r>
            <w:r w:rsidRPr="00F7304B">
              <w:rPr>
                <w:rFonts w:asciiTheme="minorEastAsia" w:hAnsiTheme="minorEastAsia" w:cs="宋体"/>
                <w:kern w:val="0"/>
                <w:szCs w:val="21"/>
              </w:rPr>
              <w:t>SC-2019-0456</w:t>
            </w:r>
          </w:p>
        </w:tc>
        <w:tc>
          <w:tcPr>
            <w:tcW w:w="1701" w:type="dxa"/>
            <w:vAlign w:val="center"/>
          </w:tcPr>
          <w:p w14:paraId="25799A4F" w14:textId="77777777" w:rsidR="00863661" w:rsidRPr="00F7304B" w:rsidRDefault="00273602" w:rsidP="00630E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7304B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  <w:vAlign w:val="center"/>
          </w:tcPr>
          <w:p w14:paraId="452194E7" w14:textId="0966F892" w:rsidR="00863661" w:rsidRPr="00093B5A" w:rsidRDefault="00F7304B" w:rsidP="00630E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bookmarkEnd w:id="7"/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年07月25日</w:t>
            </w:r>
          </w:p>
        </w:tc>
      </w:tr>
      <w:tr w:rsidR="00533F33" w14:paraId="2C8FE3E9" w14:textId="77777777" w:rsidTr="00F7304B">
        <w:tc>
          <w:tcPr>
            <w:tcW w:w="1849" w:type="dxa"/>
            <w:vAlign w:val="center"/>
          </w:tcPr>
          <w:p w14:paraId="0323C521" w14:textId="77777777" w:rsidR="00863661" w:rsidRPr="00093B5A" w:rsidRDefault="00273602" w:rsidP="00630E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693" w:type="dxa"/>
            <w:vAlign w:val="center"/>
          </w:tcPr>
          <w:p w14:paraId="0E4E3365" w14:textId="4E76EA52" w:rsidR="00863661" w:rsidRPr="00093B5A" w:rsidRDefault="00630E93" w:rsidP="00630E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监督次数"/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273602"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8"/>
            <w:r>
              <w:rPr>
                <w:rFonts w:asciiTheme="minorEastAsia" w:hAnsiTheme="minorEastAsia" w:cs="宋体" w:hint="eastAsia"/>
                <w:kern w:val="0"/>
                <w:szCs w:val="21"/>
              </w:rPr>
              <w:t>次年度监督审核</w:t>
            </w:r>
          </w:p>
        </w:tc>
        <w:tc>
          <w:tcPr>
            <w:tcW w:w="1701" w:type="dxa"/>
            <w:vAlign w:val="center"/>
          </w:tcPr>
          <w:p w14:paraId="69166A34" w14:textId="77777777" w:rsidR="00863661" w:rsidRPr="00093B5A" w:rsidRDefault="00273602" w:rsidP="00630E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  <w:vAlign w:val="center"/>
          </w:tcPr>
          <w:p w14:paraId="1BF54CCC" w14:textId="11AC0EC4" w:rsidR="00863661" w:rsidRPr="00093B5A" w:rsidRDefault="00273602" w:rsidP="00630E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2020年07月27日</w:t>
            </w:r>
            <w:bookmarkEnd w:id="9"/>
          </w:p>
        </w:tc>
      </w:tr>
      <w:tr w:rsidR="00533F33" w14:paraId="0FA0F46D" w14:textId="77777777" w:rsidTr="00F7304B">
        <w:trPr>
          <w:trHeight w:val="856"/>
        </w:trPr>
        <w:tc>
          <w:tcPr>
            <w:tcW w:w="1849" w:type="dxa"/>
            <w:vAlign w:val="center"/>
          </w:tcPr>
          <w:p w14:paraId="27272528" w14:textId="77777777" w:rsidR="00863661" w:rsidRPr="00093B5A" w:rsidRDefault="00273602" w:rsidP="00630E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14:paraId="23C93C43" w14:textId="77777777" w:rsidR="00863661" w:rsidRPr="00093B5A" w:rsidRDefault="00273602" w:rsidP="00630E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693" w:type="dxa"/>
            <w:vAlign w:val="center"/>
          </w:tcPr>
          <w:p w14:paraId="323FF737" w14:textId="77777777" w:rsidR="00630E93" w:rsidRDefault="00630E93" w:rsidP="00630E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="宋体" w:hAnsi="宋体"/>
                <w:szCs w:val="21"/>
              </w:rPr>
            </w:pPr>
            <w:r w:rsidRPr="00253DB1">
              <w:rPr>
                <w:rFonts w:ascii="宋体" w:hAnsi="宋体"/>
                <w:szCs w:val="21"/>
              </w:rPr>
              <w:t>吴素平</w:t>
            </w:r>
          </w:p>
          <w:p w14:paraId="7A1989D0" w14:textId="788C1CF6" w:rsidR="00863661" w:rsidRPr="00093B5A" w:rsidRDefault="00630E93" w:rsidP="00630E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53DB1">
              <w:rPr>
                <w:rFonts w:ascii="宋体" w:hAnsi="宋体" w:hint="eastAsia"/>
                <w:color w:val="000000"/>
                <w:szCs w:val="21"/>
              </w:rPr>
              <w:t>ISC[S]0026</w:t>
            </w:r>
          </w:p>
        </w:tc>
        <w:tc>
          <w:tcPr>
            <w:tcW w:w="1701" w:type="dxa"/>
            <w:vAlign w:val="center"/>
          </w:tcPr>
          <w:p w14:paraId="40C8E899" w14:textId="77777777" w:rsidR="00863661" w:rsidRPr="00093B5A" w:rsidRDefault="00273602" w:rsidP="00630E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  <w:vAlign w:val="center"/>
          </w:tcPr>
          <w:p w14:paraId="3536CC16" w14:textId="3EACFF94" w:rsidR="00630E93" w:rsidRDefault="00630E93" w:rsidP="00630E93">
            <w:pPr>
              <w:jc w:val="center"/>
              <w:rPr>
                <w:rFonts w:ascii="宋体" w:hAnsi="宋体" w:cs="宋体"/>
                <w:szCs w:val="21"/>
              </w:rPr>
            </w:pPr>
            <w:r w:rsidRPr="006F0EA6">
              <w:rPr>
                <w:rFonts w:ascii="宋体" w:hAnsi="宋体" w:cs="宋体" w:hint="eastAsia"/>
                <w:szCs w:val="21"/>
              </w:rPr>
              <w:t>设备能源部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DC7E5C">
              <w:rPr>
                <w:rFonts w:ascii="宋体" w:hAnsi="宋体" w:cs="宋体" w:hint="eastAsia"/>
                <w:szCs w:val="21"/>
              </w:rPr>
              <w:t>办公室</w:t>
            </w:r>
          </w:p>
          <w:p w14:paraId="1240382B" w14:textId="217DDC8E" w:rsidR="00630E93" w:rsidRDefault="00630E93" w:rsidP="00630E93">
            <w:pPr>
              <w:jc w:val="center"/>
              <w:rPr>
                <w:rFonts w:ascii="宋体" w:hAnsi="宋体" w:cs="宋体"/>
                <w:szCs w:val="21"/>
              </w:rPr>
            </w:pPr>
            <w:r w:rsidRPr="006F0EA6">
              <w:rPr>
                <w:rFonts w:ascii="宋体" w:hAnsi="宋体" w:cs="宋体" w:hint="eastAsia"/>
                <w:szCs w:val="21"/>
              </w:rPr>
              <w:t>营销部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6F0EA6">
              <w:rPr>
                <w:rFonts w:ascii="宋体" w:hAnsi="宋体" w:cs="宋体" w:hint="eastAsia"/>
                <w:szCs w:val="21"/>
              </w:rPr>
              <w:t>安全部</w:t>
            </w:r>
          </w:p>
          <w:p w14:paraId="76900F1E" w14:textId="61E7B8DE" w:rsidR="00863661" w:rsidRPr="00630E93" w:rsidRDefault="00630E93" w:rsidP="00630E93">
            <w:pPr>
              <w:jc w:val="center"/>
              <w:rPr>
                <w:rFonts w:ascii="宋体" w:hAnsi="宋体" w:cs="宋体"/>
                <w:szCs w:val="21"/>
              </w:rPr>
            </w:pPr>
            <w:r w:rsidRPr="00DC7E5C">
              <w:rPr>
                <w:rFonts w:ascii="宋体" w:hAnsi="宋体" w:cs="宋体" w:hint="eastAsia"/>
                <w:szCs w:val="21"/>
              </w:rPr>
              <w:t>生产部</w:t>
            </w:r>
            <w:r>
              <w:rPr>
                <w:rFonts w:ascii="宋体" w:hAnsi="宋体" w:cs="宋体" w:hint="eastAsia"/>
                <w:szCs w:val="21"/>
              </w:rPr>
              <w:t xml:space="preserve"> （生产工场）</w:t>
            </w:r>
          </w:p>
        </w:tc>
      </w:tr>
    </w:tbl>
    <w:p w14:paraId="2CCDBD42" w14:textId="77777777" w:rsidR="00863661" w:rsidRPr="00093B5A" w:rsidRDefault="00273602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074D5F65" w14:textId="77777777" w:rsidR="000F500A" w:rsidRDefault="000F500A" w:rsidP="000F500A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3E514A55" w14:textId="77777777" w:rsidR="000F500A" w:rsidRPr="003501EA" w:rsidRDefault="000F500A" w:rsidP="000F500A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4F9D71E6" w14:textId="77777777" w:rsidR="000F500A" w:rsidRPr="005953AB" w:rsidRDefault="000F500A" w:rsidP="000F500A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66276848" w14:textId="77777777" w:rsidR="000F500A" w:rsidRDefault="000F500A" w:rsidP="000F500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10D8894C" w14:textId="627A2D66" w:rsidR="000F500A" w:rsidRPr="003501EA" w:rsidRDefault="000F500A" w:rsidP="000F500A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>
        <w:rPr>
          <w:rFonts w:asciiTheme="minorEastAsia" w:hAnsiTheme="minorEastAsia" w:cs="宋体" w:hint="eastAsia"/>
          <w:bCs/>
          <w:kern w:val="0"/>
          <w:szCs w:val="21"/>
        </w:rPr>
        <w:t>去年初审以来一年内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运行情况，</w:t>
      </w:r>
      <w:proofErr w:type="gramStart"/>
      <w:r w:rsidRPr="00093B5A">
        <w:rPr>
          <w:rFonts w:asciiTheme="minorEastAsia" w:hAnsiTheme="minorEastAsia" w:cs="宋体"/>
          <w:kern w:val="0"/>
          <w:szCs w:val="21"/>
        </w:rPr>
        <w:t>南通双弘</w:t>
      </w:r>
      <w:proofErr w:type="gramEnd"/>
      <w:r w:rsidRPr="00093B5A">
        <w:rPr>
          <w:rFonts w:asciiTheme="minorEastAsia" w:hAnsiTheme="minorEastAsia" w:cs="宋体"/>
          <w:kern w:val="0"/>
          <w:szCs w:val="21"/>
        </w:rPr>
        <w:t>纺织有限公司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</w:t>
      </w:r>
      <w:r w:rsidRPr="00AA46AF">
        <w:rPr>
          <w:rFonts w:asciiTheme="minorEastAsia" w:hAnsiTheme="minorEastAsia" w:cs="宋体" w:hint="eastAsia"/>
          <w:bCs/>
          <w:kern w:val="0"/>
          <w:szCs w:val="21"/>
        </w:rPr>
        <w:t>的</w:t>
      </w:r>
      <w:r w:rsidRPr="00F7304B">
        <w:rPr>
          <w:rFonts w:asciiTheme="minorEastAsia" w:hAnsiTheme="minorEastAsia" w:cs="宋体" w:hint="eastAsia"/>
          <w:bCs/>
          <w:kern w:val="0"/>
          <w:szCs w:val="21"/>
        </w:rPr>
        <w:t>五个职能部门及生产</w:t>
      </w:r>
      <w:r w:rsidR="00F7304B" w:rsidRPr="00F7304B">
        <w:rPr>
          <w:rFonts w:asciiTheme="minorEastAsia" w:hAnsiTheme="minorEastAsia" w:cs="宋体" w:hint="eastAsia"/>
          <w:bCs/>
          <w:kern w:val="0"/>
          <w:szCs w:val="21"/>
        </w:rPr>
        <w:t>工场</w:t>
      </w:r>
      <w:r w:rsidRPr="00F7304B">
        <w:rPr>
          <w:rFonts w:asciiTheme="minorEastAsia" w:hAnsiTheme="minorEastAsia" w:cs="宋体" w:hint="eastAsia"/>
          <w:bCs/>
          <w:kern w:val="0"/>
          <w:szCs w:val="21"/>
        </w:rPr>
        <w:t>，该企业是重点耗能单位，企业的能源计量器具的配备率及准确度等级均满足G</w:t>
      </w:r>
      <w:r w:rsidRPr="00F7304B">
        <w:rPr>
          <w:rFonts w:asciiTheme="minorEastAsia" w:hAnsiTheme="minorEastAsia" w:cs="宋体"/>
          <w:bCs/>
          <w:kern w:val="0"/>
          <w:szCs w:val="21"/>
        </w:rPr>
        <w:t>B17167-2006</w:t>
      </w:r>
      <w:r w:rsidRPr="00F7304B">
        <w:rPr>
          <w:rFonts w:asciiTheme="minorEastAsia" w:hAnsiTheme="minorEastAsia" w:cs="宋体" w:hint="eastAsia"/>
          <w:bCs/>
          <w:kern w:val="0"/>
          <w:szCs w:val="21"/>
        </w:rPr>
        <w:t>标准要求</w:t>
      </w:r>
      <w:r w:rsidR="005E7F20" w:rsidRPr="00F7304B">
        <w:rPr>
          <w:rFonts w:asciiTheme="minorEastAsia" w:hAnsiTheme="minorEastAsia" w:cs="宋体" w:hint="eastAsia"/>
          <w:bCs/>
          <w:kern w:val="0"/>
          <w:szCs w:val="21"/>
        </w:rPr>
        <w:t>，详见《能源审</w:t>
      </w:r>
      <w:r w:rsidR="005E7F20">
        <w:rPr>
          <w:rFonts w:asciiTheme="minorEastAsia" w:hAnsiTheme="minorEastAsia" w:cs="宋体" w:hint="eastAsia"/>
          <w:bCs/>
          <w:kern w:val="0"/>
          <w:szCs w:val="21"/>
        </w:rPr>
        <w:t>核情况表》。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Pr="003501EA">
        <w:rPr>
          <w:rFonts w:ascii="宋体" w:hAnsi="宋体" w:hint="eastAsia"/>
          <w:szCs w:val="21"/>
        </w:rPr>
        <w:t>了公司计量特征突出的重要环节、主要</w:t>
      </w:r>
      <w:r>
        <w:rPr>
          <w:rFonts w:ascii="宋体" w:hAnsi="宋体" w:hint="eastAsia"/>
          <w:szCs w:val="21"/>
        </w:rPr>
        <w:t>进货检验、过程检验、现场安装成品检验</w:t>
      </w:r>
      <w:r w:rsidRPr="003501EA">
        <w:rPr>
          <w:rFonts w:ascii="宋体" w:hAnsi="宋体" w:hint="eastAsia"/>
          <w:szCs w:val="21"/>
        </w:rPr>
        <w:t>以及量值溯源系统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5E17D4BE" w14:textId="77777777" w:rsidR="000F500A" w:rsidRPr="003501EA" w:rsidRDefault="000F500A" w:rsidP="000F500A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53495656" w14:textId="77777777" w:rsidR="000F500A" w:rsidRPr="005953AB" w:rsidRDefault="000F500A" w:rsidP="000F500A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3F820EDD" w14:textId="77777777" w:rsidR="000F500A" w:rsidRDefault="000F500A" w:rsidP="000F500A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7B810428" w14:textId="55866298" w:rsidR="000F500A" w:rsidRPr="003A6AC1" w:rsidRDefault="000F500A" w:rsidP="000F500A">
      <w:pPr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FF76F9">
        <w:rPr>
          <w:rFonts w:asciiTheme="minorEastAsia" w:hAnsiTheme="minorEastAsia" w:cs="宋体" w:hint="eastAsia"/>
          <w:bCs/>
          <w:kern w:val="0"/>
          <w:szCs w:val="21"/>
        </w:rPr>
        <w:t>在审核过程中了解到，</w:t>
      </w:r>
      <w:r w:rsidRPr="003A6AC1">
        <w:rPr>
          <w:rFonts w:ascii="宋体" w:hAnsi="宋体" w:hint="eastAsia"/>
          <w:bCs/>
          <w:szCs w:val="21"/>
        </w:rPr>
        <w:t>企业每年进行一次内审，于2020年0</w:t>
      </w:r>
      <w:r w:rsidR="004543C7" w:rsidRPr="003A6AC1">
        <w:rPr>
          <w:rFonts w:ascii="宋体" w:hAnsi="宋体" w:hint="eastAsia"/>
          <w:bCs/>
          <w:szCs w:val="21"/>
        </w:rPr>
        <w:t>5</w:t>
      </w:r>
      <w:r w:rsidRPr="003A6AC1">
        <w:rPr>
          <w:rFonts w:ascii="宋体" w:hAnsi="宋体" w:hint="eastAsia"/>
          <w:bCs/>
          <w:szCs w:val="21"/>
        </w:rPr>
        <w:t>月</w:t>
      </w:r>
      <w:r w:rsidR="004543C7" w:rsidRPr="003A6AC1">
        <w:rPr>
          <w:rFonts w:ascii="宋体" w:hAnsi="宋体" w:hint="eastAsia"/>
          <w:bCs/>
          <w:szCs w:val="21"/>
        </w:rPr>
        <w:t>（18-19）</w:t>
      </w:r>
      <w:r w:rsidRPr="003A6AC1">
        <w:rPr>
          <w:rFonts w:ascii="宋体" w:hAnsi="宋体" w:hint="eastAsia"/>
          <w:bCs/>
          <w:szCs w:val="21"/>
        </w:rPr>
        <w:t>日组织了公司测量体系内审工作，对公司所有部门及生产车间进行了全要素的审核，测量管理体系发现一个</w:t>
      </w:r>
      <w:proofErr w:type="gramStart"/>
      <w:r w:rsidRPr="003A6AC1">
        <w:rPr>
          <w:rFonts w:ascii="宋体" w:hAnsi="宋体" w:hint="eastAsia"/>
          <w:bCs/>
          <w:szCs w:val="21"/>
        </w:rPr>
        <w:t>次要不</w:t>
      </w:r>
      <w:proofErr w:type="gramEnd"/>
      <w:r w:rsidRPr="003A6AC1">
        <w:rPr>
          <w:rFonts w:ascii="宋体" w:hAnsi="宋体" w:hint="eastAsia"/>
          <w:bCs/>
          <w:szCs w:val="21"/>
        </w:rPr>
        <w:t>符合项，于规定日期整改完成；2020年0</w:t>
      </w:r>
      <w:r w:rsidR="004543C7" w:rsidRPr="003A6AC1">
        <w:rPr>
          <w:rFonts w:ascii="宋体" w:hAnsi="宋体" w:hint="eastAsia"/>
          <w:bCs/>
          <w:szCs w:val="21"/>
        </w:rPr>
        <w:t>6</w:t>
      </w:r>
      <w:r w:rsidRPr="003A6AC1">
        <w:rPr>
          <w:rFonts w:ascii="宋体" w:hAnsi="宋体" w:hint="eastAsia"/>
          <w:bCs/>
          <w:szCs w:val="21"/>
        </w:rPr>
        <w:t>月</w:t>
      </w:r>
      <w:r w:rsidR="004543C7" w:rsidRPr="003A6AC1">
        <w:rPr>
          <w:rFonts w:ascii="宋体" w:hAnsi="宋体" w:hint="eastAsia"/>
          <w:bCs/>
          <w:szCs w:val="21"/>
        </w:rPr>
        <w:t>15</w:t>
      </w:r>
      <w:r w:rsidRPr="003A6AC1">
        <w:rPr>
          <w:rFonts w:ascii="宋体" w:hAnsi="宋体" w:hint="eastAsia"/>
          <w:bCs/>
          <w:szCs w:val="21"/>
        </w:rPr>
        <w:t>日进行了管理评审，会议由公司的总经理</w:t>
      </w:r>
      <w:r w:rsidR="005008B0" w:rsidRPr="003A6AC1">
        <w:rPr>
          <w:rFonts w:ascii="宋体" w:hAnsi="宋体" w:hint="eastAsia"/>
          <w:bCs/>
          <w:szCs w:val="21"/>
        </w:rPr>
        <w:t>吉宜军</w:t>
      </w:r>
      <w:r w:rsidRPr="003A6AC1">
        <w:rPr>
          <w:rFonts w:ascii="宋体" w:hAnsi="宋体" w:hint="eastAsia"/>
          <w:bCs/>
          <w:szCs w:val="21"/>
        </w:rPr>
        <w:t>主持</w:t>
      </w:r>
      <w:r w:rsidR="005008B0" w:rsidRPr="003A6AC1">
        <w:rPr>
          <w:rFonts w:ascii="宋体" w:hAnsi="宋体" w:hint="eastAsia"/>
          <w:bCs/>
          <w:szCs w:val="21"/>
        </w:rPr>
        <w:t>，</w:t>
      </w:r>
      <w:proofErr w:type="gramStart"/>
      <w:r w:rsidR="005008B0" w:rsidRPr="003A6AC1">
        <w:rPr>
          <w:rFonts w:ascii="宋体" w:hAnsi="宋体" w:hint="eastAsia"/>
          <w:bCs/>
          <w:szCs w:val="21"/>
        </w:rPr>
        <w:t>管代顾</w:t>
      </w:r>
      <w:proofErr w:type="gramEnd"/>
      <w:r w:rsidR="005008B0" w:rsidRPr="003A6AC1">
        <w:rPr>
          <w:rFonts w:ascii="宋体" w:hAnsi="宋体" w:hint="eastAsia"/>
          <w:bCs/>
          <w:szCs w:val="21"/>
        </w:rPr>
        <w:t>仁发及相关部门</w:t>
      </w:r>
      <w:r w:rsidRPr="003A6AC1">
        <w:rPr>
          <w:rFonts w:ascii="宋体" w:hAnsi="宋体" w:hint="eastAsia"/>
          <w:bCs/>
          <w:szCs w:val="21"/>
        </w:rPr>
        <w:t>汇报了体系运行情况。会议肯定了公司测量管理体系的充分性、有效性和适宜性，形成了管理评审报告。</w:t>
      </w:r>
    </w:p>
    <w:p w14:paraId="1F896480" w14:textId="77777777" w:rsidR="000F500A" w:rsidRPr="00C23543" w:rsidRDefault="000F500A" w:rsidP="000F500A">
      <w:pPr>
        <w:widowControl/>
        <w:spacing w:line="24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</w:p>
    <w:p w14:paraId="74E1409D" w14:textId="77777777" w:rsidR="000F500A" w:rsidRDefault="000F500A" w:rsidP="000F500A">
      <w:pPr>
        <w:widowControl/>
        <w:spacing w:line="440" w:lineRule="exact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3501EA">
        <w:rPr>
          <w:rFonts w:asciiTheme="minorEastAsia" w:hAnsiTheme="minorEastAsia" w:cs="宋体"/>
          <w:bCs/>
          <w:kern w:val="0"/>
          <w:szCs w:val="21"/>
        </w:rPr>
        <w:t>，包括：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(对重点关键测量过程的控制进行抽查)</w:t>
      </w:r>
    </w:p>
    <w:p w14:paraId="0078B722" w14:textId="59EE080F" w:rsidR="000F500A" w:rsidRDefault="000F500A" w:rsidP="000F500A">
      <w:pPr>
        <w:spacing w:line="400" w:lineRule="exact"/>
        <w:ind w:firstLineChars="200" w:firstLine="420"/>
        <w:rPr>
          <w:rFonts w:ascii="宋体" w:hAnsi="宋体"/>
          <w:color w:val="FF0000"/>
          <w:szCs w:val="21"/>
        </w:rPr>
      </w:pPr>
      <w:r w:rsidRPr="003B766B">
        <w:rPr>
          <w:rFonts w:hint="eastAsia"/>
        </w:rPr>
        <w:lastRenderedPageBreak/>
        <w:t>企业自</w:t>
      </w:r>
      <w:r>
        <w:rPr>
          <w:rFonts w:hint="eastAsia"/>
        </w:rPr>
        <w:t>去年初</w:t>
      </w:r>
      <w:r w:rsidRPr="003B766B">
        <w:rPr>
          <w:rFonts w:hint="eastAsia"/>
        </w:rPr>
        <w:t>审以来的一年内未新增重要测量过程。</w:t>
      </w:r>
      <w:r>
        <w:rPr>
          <w:rFonts w:hint="eastAsia"/>
        </w:rPr>
        <w:t>审核组从已识别的</w:t>
      </w:r>
      <w:r w:rsidR="00FB3EFB" w:rsidRPr="00B10A0B">
        <w:rPr>
          <w:rFonts w:ascii="宋体" w:hAnsi="宋体" w:cs="宋体" w:hint="eastAsia"/>
          <w:kern w:val="0"/>
          <w:szCs w:val="21"/>
        </w:rPr>
        <w:t>生产工场从原料（棉花、化纤）进料检验、半成品生产过程质量控制、成品（筒纱）性能检验、定量包装检测等检验过程共识别了62个测量过程， 其中原料棉花的上部长度检测、断裂强度检测、半成品（生条、熟条、粗纱条干）均匀度检测、成品</w:t>
      </w:r>
      <w:r w:rsidR="00FB3EFB" w:rsidRPr="001D0FC5">
        <w:rPr>
          <w:rFonts w:ascii="宋体" w:hAnsi="宋体" w:cs="宋体" w:hint="eastAsia"/>
          <w:kern w:val="0"/>
          <w:szCs w:val="21"/>
        </w:rPr>
        <w:t>（筒纱）重量CV测量、</w:t>
      </w:r>
      <w:proofErr w:type="gramStart"/>
      <w:r w:rsidR="00B41E21">
        <w:rPr>
          <w:rFonts w:ascii="宋体" w:hAnsi="宋体" w:cs="宋体" w:hint="eastAsia"/>
          <w:kern w:val="0"/>
          <w:szCs w:val="21"/>
        </w:rPr>
        <w:t>筒纱百米</w:t>
      </w:r>
      <w:proofErr w:type="gramEnd"/>
      <w:r w:rsidR="00B41E21">
        <w:rPr>
          <w:rFonts w:ascii="宋体" w:hAnsi="宋体" w:cs="宋体" w:hint="eastAsia"/>
          <w:kern w:val="0"/>
          <w:szCs w:val="21"/>
        </w:rPr>
        <w:t>重量测量、</w:t>
      </w:r>
      <w:r w:rsidR="00FB3EFB" w:rsidRPr="001D0FC5">
        <w:rPr>
          <w:rFonts w:ascii="宋体" w:hAnsi="宋体" w:cs="宋体" w:hint="eastAsia"/>
          <w:kern w:val="0"/>
          <w:szCs w:val="21"/>
        </w:rPr>
        <w:t>定量包装等9个重要测量过程</w:t>
      </w:r>
      <w:r w:rsidR="00000C14">
        <w:rPr>
          <w:rFonts w:ascii="宋体" w:hAnsi="宋体" w:cs="宋体" w:hint="eastAsia"/>
          <w:kern w:val="0"/>
          <w:szCs w:val="21"/>
        </w:rPr>
        <w:t>，</w:t>
      </w:r>
      <w:r w:rsidR="00FB3EFB" w:rsidRPr="001D0FC5">
        <w:rPr>
          <w:rFonts w:ascii="宋体" w:hAnsi="宋体" w:cs="宋体" w:hint="eastAsia"/>
          <w:kern w:val="0"/>
          <w:szCs w:val="21"/>
        </w:rPr>
        <w:t>抽查了成品（筒纱）</w:t>
      </w:r>
      <w:proofErr w:type="gramStart"/>
      <w:r w:rsidR="00B41E21">
        <w:rPr>
          <w:rFonts w:ascii="宋体" w:hAnsi="宋体" w:cs="宋体" w:hint="eastAsia"/>
          <w:kern w:val="0"/>
          <w:szCs w:val="21"/>
        </w:rPr>
        <w:t>筒纱百米</w:t>
      </w:r>
      <w:proofErr w:type="gramEnd"/>
      <w:r w:rsidR="00B41E21">
        <w:rPr>
          <w:rFonts w:ascii="宋体" w:hAnsi="宋体" w:cs="宋体" w:hint="eastAsia"/>
          <w:kern w:val="0"/>
          <w:szCs w:val="21"/>
        </w:rPr>
        <w:t>重量测量</w:t>
      </w:r>
      <w:r w:rsidR="00FB3EFB" w:rsidRPr="001D0FC5">
        <w:rPr>
          <w:rFonts w:ascii="宋体" w:hAnsi="宋体" w:cs="宋体" w:hint="eastAsia"/>
          <w:kern w:val="0"/>
          <w:szCs w:val="21"/>
        </w:rPr>
        <w:t>过程，</w:t>
      </w:r>
      <w:r w:rsidRPr="001D0FC5">
        <w:rPr>
          <w:rFonts w:ascii="宋体" w:hAnsi="宋体" w:hint="eastAsia"/>
          <w:szCs w:val="21"/>
        </w:rPr>
        <w:t>经过了测量过程不确定度评定、测量过程有效性确认，方法正确；</w:t>
      </w:r>
      <w:proofErr w:type="gramStart"/>
      <w:r w:rsidRPr="001D0FC5">
        <w:rPr>
          <w:rFonts w:ascii="宋体" w:hAnsi="宋体" w:hint="eastAsia"/>
          <w:szCs w:val="21"/>
        </w:rPr>
        <w:t>详见</w:t>
      </w:r>
      <w:r w:rsidR="00B41E21">
        <w:rPr>
          <w:rFonts w:ascii="宋体" w:hAnsi="宋体" w:cs="宋体" w:hint="eastAsia"/>
          <w:kern w:val="0"/>
          <w:szCs w:val="21"/>
        </w:rPr>
        <w:t>筒纱百米</w:t>
      </w:r>
      <w:proofErr w:type="gramEnd"/>
      <w:r w:rsidR="00B41E21">
        <w:rPr>
          <w:rFonts w:ascii="宋体" w:hAnsi="宋体" w:cs="宋体" w:hint="eastAsia"/>
          <w:kern w:val="0"/>
          <w:szCs w:val="21"/>
        </w:rPr>
        <w:t>重量测量</w:t>
      </w:r>
      <w:r w:rsidR="00FB3EFB" w:rsidRPr="001D0FC5">
        <w:rPr>
          <w:rFonts w:ascii="宋体" w:hAnsi="宋体" w:cs="宋体" w:hint="eastAsia"/>
          <w:kern w:val="0"/>
          <w:szCs w:val="21"/>
        </w:rPr>
        <w:t>过程</w:t>
      </w:r>
      <w:r w:rsidRPr="001D0FC5">
        <w:rPr>
          <w:rFonts w:ascii="宋体" w:hAnsi="宋体" w:hint="eastAsia"/>
          <w:szCs w:val="21"/>
        </w:rPr>
        <w:t>《计量要求导出与验证记录表》、《测量过程控制检查表》及附件《</w:t>
      </w:r>
      <w:r w:rsidRPr="001D0FC5">
        <w:rPr>
          <w:rFonts w:hint="eastAsia"/>
        </w:rPr>
        <w:t xml:space="preserve"> </w:t>
      </w:r>
      <w:r w:rsidR="00B41E21">
        <w:rPr>
          <w:rFonts w:ascii="宋体" w:hAnsi="宋体" w:cs="宋体" w:hint="eastAsia"/>
          <w:kern w:val="0"/>
          <w:szCs w:val="21"/>
        </w:rPr>
        <w:t>筒纱百米重量测量</w:t>
      </w:r>
      <w:r w:rsidR="00FB3EFB" w:rsidRPr="001D0FC5">
        <w:rPr>
          <w:rFonts w:ascii="宋体" w:hAnsi="宋体" w:cs="宋体" w:hint="eastAsia"/>
          <w:kern w:val="0"/>
          <w:szCs w:val="21"/>
        </w:rPr>
        <w:t>过程</w:t>
      </w:r>
      <w:r w:rsidRPr="001D0FC5">
        <w:rPr>
          <w:rFonts w:hint="eastAsia"/>
        </w:rPr>
        <w:t>测量</w:t>
      </w:r>
      <w:r w:rsidRPr="001D0FC5">
        <w:rPr>
          <w:rFonts w:ascii="宋体" w:hAnsi="宋体" w:hint="eastAsia"/>
          <w:szCs w:val="21"/>
        </w:rPr>
        <w:t>不确定度评定》、《测量过程有效性确认记录》及《</w:t>
      </w:r>
      <w:r w:rsidR="00B41E21">
        <w:rPr>
          <w:rFonts w:ascii="宋体" w:hAnsi="宋体" w:cs="宋体" w:hint="eastAsia"/>
          <w:kern w:val="0"/>
          <w:szCs w:val="21"/>
        </w:rPr>
        <w:t>筒纱百米重量测量</w:t>
      </w:r>
      <w:r w:rsidR="00FB3EFB" w:rsidRPr="001D0FC5">
        <w:rPr>
          <w:rFonts w:ascii="宋体" w:hAnsi="宋体" w:cs="宋体" w:hint="eastAsia"/>
          <w:kern w:val="0"/>
          <w:szCs w:val="21"/>
        </w:rPr>
        <w:t>过</w:t>
      </w:r>
      <w:r w:rsidRPr="001D0FC5">
        <w:rPr>
          <w:rFonts w:hint="eastAsia"/>
        </w:rPr>
        <w:t>程监视记录及控制图》</w:t>
      </w:r>
      <w:r w:rsidRPr="001D0FC5">
        <w:rPr>
          <w:rFonts w:ascii="宋体" w:hAnsi="宋体" w:hint="eastAsia"/>
          <w:szCs w:val="21"/>
        </w:rPr>
        <w:t>。</w:t>
      </w:r>
    </w:p>
    <w:p w14:paraId="32163CA3" w14:textId="77777777" w:rsidR="000F500A" w:rsidRPr="000F500A" w:rsidRDefault="000F500A" w:rsidP="000F500A">
      <w:pPr>
        <w:widowControl/>
        <w:spacing w:line="240" w:lineRule="exact"/>
        <w:rPr>
          <w:rFonts w:asciiTheme="minorEastAsia" w:hAnsiTheme="minorEastAsia"/>
          <w:bCs/>
          <w:color w:val="FF0000"/>
          <w:szCs w:val="21"/>
        </w:rPr>
      </w:pPr>
    </w:p>
    <w:p w14:paraId="1A211648" w14:textId="752D01A7" w:rsidR="000F500A" w:rsidRPr="003501EA" w:rsidRDefault="000F500A" w:rsidP="000F500A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3501EA">
        <w:rPr>
          <w:rFonts w:asciiTheme="minorEastAsia" w:hAnsiTheme="minorEastAsia" w:cs="宋体"/>
          <w:bCs/>
          <w:kern w:val="0"/>
          <w:szCs w:val="21"/>
        </w:rPr>
        <w:t>：</w:t>
      </w:r>
      <w:r w:rsidR="00B41E21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</w:p>
    <w:p w14:paraId="1FF3D77E" w14:textId="77777777" w:rsidR="005E7F20" w:rsidRDefault="000F500A" w:rsidP="005E7F20">
      <w:pPr>
        <w:widowControl/>
        <w:spacing w:line="380" w:lineRule="exact"/>
        <w:rPr>
          <w:rFonts w:ascii="等线" w:hAnsi="等线" w:cs="宋体"/>
          <w:kern w:val="0"/>
          <w:szCs w:val="21"/>
        </w:rPr>
      </w:pPr>
      <w:r>
        <w:rPr>
          <w:rFonts w:ascii="等线" w:hAnsi="等线" w:cs="宋体" w:hint="eastAsia"/>
          <w:kern w:val="0"/>
          <w:szCs w:val="21"/>
        </w:rPr>
        <w:t xml:space="preserve"> </w:t>
      </w:r>
      <w:r w:rsidR="005E7F20">
        <w:rPr>
          <w:rFonts w:ascii="等线" w:hAnsi="等线" w:cs="宋体" w:hint="eastAsia"/>
          <w:kern w:val="0"/>
          <w:szCs w:val="21"/>
        </w:rPr>
        <w:t>去年初审中的不符合项的整改情况</w:t>
      </w:r>
    </w:p>
    <w:p w14:paraId="3FC4451C" w14:textId="14C0C9A5" w:rsidR="005E7F20" w:rsidRDefault="005E7F20" w:rsidP="005E7F20">
      <w:pPr>
        <w:widowControl/>
        <w:spacing w:line="380" w:lineRule="exact"/>
        <w:ind w:firstLineChars="100" w:firstLine="210"/>
        <w:rPr>
          <w:rFonts w:ascii="等线" w:hAnsi="等线" w:cs="宋体"/>
          <w:kern w:val="0"/>
          <w:szCs w:val="21"/>
        </w:rPr>
      </w:pPr>
      <w:r w:rsidRPr="005E7F20">
        <w:rPr>
          <w:rFonts w:ascii="等线" w:hAnsi="等线" w:cs="宋体" w:hint="eastAsia"/>
          <w:kern w:val="0"/>
          <w:szCs w:val="21"/>
        </w:rPr>
        <w:t>1</w:t>
      </w:r>
      <w:r>
        <w:rPr>
          <w:rFonts w:ascii="等线" w:hAnsi="等线" w:cs="宋体" w:hint="eastAsia"/>
          <w:kern w:val="0"/>
          <w:szCs w:val="21"/>
        </w:rPr>
        <w:t>）</w:t>
      </w:r>
      <w:r>
        <w:rPr>
          <w:rFonts w:ascii="等线" w:hAnsi="等线" w:cs="宋体"/>
          <w:kern w:val="0"/>
          <w:szCs w:val="21"/>
        </w:rPr>
        <w:t>.</w:t>
      </w:r>
      <w:r w:rsidRPr="005E7F20">
        <w:rPr>
          <w:rFonts w:ascii="等线" w:hAnsi="等线" w:cs="宋体" w:hint="eastAsia"/>
          <w:kern w:val="0"/>
          <w:szCs w:val="21"/>
        </w:rPr>
        <w:t>抽查管理评审报告，</w:t>
      </w:r>
      <w:proofErr w:type="gramStart"/>
      <w:r w:rsidRPr="005E7F20">
        <w:rPr>
          <w:rFonts w:ascii="等线" w:hAnsi="等线" w:cs="宋体" w:hint="eastAsia"/>
          <w:kern w:val="0"/>
          <w:szCs w:val="21"/>
        </w:rPr>
        <w:t>管评输出</w:t>
      </w:r>
      <w:proofErr w:type="gramEnd"/>
      <w:r w:rsidRPr="005E7F20">
        <w:rPr>
          <w:rFonts w:ascii="等线" w:hAnsi="等线" w:cs="宋体" w:hint="eastAsia"/>
          <w:kern w:val="0"/>
          <w:szCs w:val="21"/>
        </w:rPr>
        <w:t>了三项需整改的措施，但未见整改措施计划表及完成情况，不符合审核准则条款号</w:t>
      </w:r>
      <w:r w:rsidRPr="005E7F20">
        <w:rPr>
          <w:rFonts w:ascii="等线" w:hAnsi="等线" w:cs="宋体" w:hint="eastAsia"/>
          <w:kern w:val="0"/>
          <w:szCs w:val="21"/>
        </w:rPr>
        <w:t>GB/T 19022-2003</w:t>
      </w:r>
      <w:r w:rsidRPr="005E7F20">
        <w:rPr>
          <w:rFonts w:ascii="等线" w:hAnsi="等线" w:cs="宋体" w:hint="eastAsia"/>
          <w:kern w:val="0"/>
          <w:szCs w:val="21"/>
        </w:rPr>
        <w:t>标准的</w:t>
      </w:r>
      <w:r w:rsidRPr="005E7F20">
        <w:rPr>
          <w:rFonts w:ascii="等线" w:hAnsi="等线" w:cs="宋体" w:hint="eastAsia"/>
          <w:kern w:val="0"/>
          <w:szCs w:val="21"/>
        </w:rPr>
        <w:t>5.4</w:t>
      </w:r>
      <w:r w:rsidRPr="005E7F20">
        <w:rPr>
          <w:rFonts w:ascii="等线" w:hAnsi="等线" w:cs="宋体" w:hint="eastAsia"/>
          <w:kern w:val="0"/>
          <w:szCs w:val="21"/>
        </w:rPr>
        <w:t>条款。</w:t>
      </w:r>
    </w:p>
    <w:p w14:paraId="430472B8" w14:textId="676D436E" w:rsidR="005E7F20" w:rsidRPr="001957F4" w:rsidRDefault="005E7F20" w:rsidP="00E07A6C">
      <w:pPr>
        <w:widowControl/>
        <w:spacing w:line="38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1957F4">
        <w:rPr>
          <w:rFonts w:ascii="等线" w:hAnsi="等线" w:cs="宋体" w:hint="eastAsia"/>
          <w:kern w:val="0"/>
          <w:szCs w:val="21"/>
        </w:rPr>
        <w:t>企业采取了纠正措施：</w:t>
      </w:r>
      <w:r w:rsidR="001957F4" w:rsidRPr="001957F4">
        <w:rPr>
          <w:rFonts w:ascii="等线" w:hAnsi="等线" w:cs="宋体" w:hint="eastAsia"/>
          <w:kern w:val="0"/>
          <w:szCs w:val="21"/>
        </w:rPr>
        <w:t>评审输出了</w:t>
      </w:r>
      <w:r w:rsidR="001957F4" w:rsidRPr="001957F4">
        <w:rPr>
          <w:rFonts w:ascii="等线" w:hAnsi="等线" w:cs="宋体" w:hint="eastAsia"/>
          <w:kern w:val="0"/>
          <w:szCs w:val="21"/>
        </w:rPr>
        <w:t>3</w:t>
      </w:r>
      <w:r w:rsidR="001957F4" w:rsidRPr="001957F4">
        <w:rPr>
          <w:rFonts w:ascii="等线" w:hAnsi="等线" w:cs="宋体" w:hint="eastAsia"/>
          <w:kern w:val="0"/>
          <w:szCs w:val="21"/>
        </w:rPr>
        <w:t>条持续改进建议，编制了</w:t>
      </w:r>
      <w:r w:rsidR="001957F4" w:rsidRPr="001957F4">
        <w:rPr>
          <w:rFonts w:ascii="等线" w:hAnsi="等线" w:cs="宋体" w:hint="eastAsia"/>
          <w:kern w:val="0"/>
          <w:szCs w:val="21"/>
        </w:rPr>
        <w:t>SHFZ/MR-03-04(A)</w:t>
      </w:r>
      <w:r w:rsidR="001957F4" w:rsidRPr="001957F4">
        <w:rPr>
          <w:rFonts w:ascii="等线" w:hAnsi="等线" w:cs="宋体" w:hint="eastAsia"/>
          <w:kern w:val="0"/>
          <w:szCs w:val="21"/>
        </w:rPr>
        <w:t>《</w:t>
      </w:r>
      <w:r w:rsidR="001957F4" w:rsidRPr="001957F4">
        <w:rPr>
          <w:rFonts w:ascii="等线" w:hAnsi="等线" w:cs="宋体" w:hint="eastAsia"/>
          <w:kern w:val="0"/>
          <w:szCs w:val="21"/>
        </w:rPr>
        <w:t>2019</w:t>
      </w:r>
      <w:r w:rsidR="001957F4" w:rsidRPr="001957F4">
        <w:rPr>
          <w:rFonts w:ascii="等线" w:hAnsi="等线" w:cs="宋体" w:hint="eastAsia"/>
          <w:kern w:val="0"/>
          <w:szCs w:val="21"/>
        </w:rPr>
        <w:t>年管理评审输出事项改善报告》，规定了整改</w:t>
      </w:r>
      <w:proofErr w:type="gramStart"/>
      <w:r w:rsidR="001957F4" w:rsidRPr="001957F4">
        <w:rPr>
          <w:rFonts w:ascii="等线" w:hAnsi="等线" w:cs="宋体" w:hint="eastAsia"/>
          <w:kern w:val="0"/>
          <w:szCs w:val="21"/>
        </w:rPr>
        <w:t>击</w:t>
      </w:r>
      <w:proofErr w:type="gramEnd"/>
      <w:r w:rsidR="001957F4" w:rsidRPr="001957F4">
        <w:rPr>
          <w:rFonts w:ascii="等线" w:hAnsi="等线" w:cs="宋体" w:hint="eastAsia"/>
          <w:kern w:val="0"/>
          <w:szCs w:val="21"/>
        </w:rPr>
        <w:t>责任部门、实施对策及效果确认，并已全部完成了整改。</w:t>
      </w:r>
    </w:p>
    <w:p w14:paraId="49DCDE50" w14:textId="7303FA19" w:rsidR="000F500A" w:rsidRDefault="005E7F20" w:rsidP="005E7F20">
      <w:pPr>
        <w:widowControl/>
        <w:spacing w:line="380" w:lineRule="exact"/>
        <w:ind w:firstLineChars="100" w:firstLine="210"/>
        <w:rPr>
          <w:rFonts w:ascii="等线" w:hAnsi="等线" w:cs="宋体"/>
          <w:kern w:val="0"/>
          <w:szCs w:val="21"/>
        </w:rPr>
      </w:pPr>
      <w:r w:rsidRPr="005E7F20">
        <w:rPr>
          <w:rFonts w:ascii="等线" w:hAnsi="等线" w:cs="宋体" w:hint="eastAsia"/>
          <w:kern w:val="0"/>
          <w:szCs w:val="21"/>
        </w:rPr>
        <w:t>2</w:t>
      </w:r>
      <w:r>
        <w:rPr>
          <w:rFonts w:ascii="等线" w:hAnsi="等线" w:cs="宋体"/>
          <w:kern w:val="0"/>
          <w:szCs w:val="21"/>
        </w:rPr>
        <w:t>).</w:t>
      </w:r>
      <w:r w:rsidRPr="005E7F20">
        <w:rPr>
          <w:rFonts w:ascii="等线" w:hAnsi="等线" w:cs="宋体" w:hint="eastAsia"/>
          <w:kern w:val="0"/>
          <w:szCs w:val="21"/>
        </w:rPr>
        <w:t>抽查安全部的用于有限空间的氧气测定</w:t>
      </w:r>
      <w:r w:rsidRPr="005E7F20">
        <w:rPr>
          <w:rFonts w:ascii="等线" w:hAnsi="等线" w:cs="宋体" w:hint="eastAsia"/>
          <w:kern w:val="0"/>
          <w:szCs w:val="21"/>
        </w:rPr>
        <w:t>EM-4</w:t>
      </w:r>
      <w:r w:rsidRPr="005E7F20">
        <w:rPr>
          <w:rFonts w:ascii="等线" w:hAnsi="等线" w:cs="宋体" w:hint="eastAsia"/>
          <w:kern w:val="0"/>
          <w:szCs w:val="21"/>
        </w:rPr>
        <w:t>型多参数气体测定器，未列入</w:t>
      </w:r>
      <w:proofErr w:type="gramStart"/>
      <w:r w:rsidRPr="005E7F20">
        <w:rPr>
          <w:rFonts w:ascii="等线" w:hAnsi="等线" w:cs="宋体" w:hint="eastAsia"/>
          <w:kern w:val="0"/>
          <w:szCs w:val="21"/>
        </w:rPr>
        <w:t>测量台</w:t>
      </w:r>
      <w:proofErr w:type="gramEnd"/>
      <w:r w:rsidRPr="005E7F20">
        <w:rPr>
          <w:rFonts w:ascii="等线" w:hAnsi="等线" w:cs="宋体" w:hint="eastAsia"/>
          <w:kern w:val="0"/>
          <w:szCs w:val="21"/>
        </w:rPr>
        <w:t>帐管理，且未检定、校准，不符合认证审核准则条款号</w:t>
      </w:r>
      <w:r w:rsidRPr="005E7F20">
        <w:rPr>
          <w:rFonts w:ascii="等线" w:hAnsi="等线" w:cs="宋体" w:hint="eastAsia"/>
          <w:kern w:val="0"/>
          <w:szCs w:val="21"/>
        </w:rPr>
        <w:t xml:space="preserve"> GB/T19022</w:t>
      </w:r>
      <w:r w:rsidRPr="005E7F20">
        <w:rPr>
          <w:rFonts w:ascii="等线" w:hAnsi="等线" w:cs="宋体" w:hint="eastAsia"/>
          <w:kern w:val="0"/>
          <w:szCs w:val="21"/>
        </w:rPr>
        <w:t>－</w:t>
      </w:r>
      <w:r w:rsidRPr="005E7F20">
        <w:rPr>
          <w:rFonts w:ascii="等线" w:hAnsi="等线" w:cs="宋体" w:hint="eastAsia"/>
          <w:kern w:val="0"/>
          <w:szCs w:val="21"/>
        </w:rPr>
        <w:t>2003</w:t>
      </w:r>
      <w:r w:rsidRPr="005E7F20">
        <w:rPr>
          <w:rFonts w:ascii="等线" w:hAnsi="等线" w:cs="宋体" w:hint="eastAsia"/>
          <w:kern w:val="0"/>
          <w:szCs w:val="21"/>
        </w:rPr>
        <w:t>标准的</w:t>
      </w:r>
      <w:r w:rsidRPr="005E7F20">
        <w:rPr>
          <w:rFonts w:ascii="等线" w:hAnsi="等线" w:cs="宋体" w:hint="eastAsia"/>
          <w:kern w:val="0"/>
          <w:szCs w:val="21"/>
        </w:rPr>
        <w:t>6.3.1</w:t>
      </w:r>
      <w:r w:rsidRPr="005E7F20">
        <w:rPr>
          <w:rFonts w:ascii="等线" w:hAnsi="等线" w:cs="宋体" w:hint="eastAsia"/>
          <w:kern w:val="0"/>
          <w:szCs w:val="21"/>
        </w:rPr>
        <w:t>条款。</w:t>
      </w:r>
    </w:p>
    <w:p w14:paraId="215F7214" w14:textId="1A7AC4E6" w:rsidR="005E7F20" w:rsidRPr="005E7F20" w:rsidRDefault="005E7F20" w:rsidP="00E07A6C">
      <w:pPr>
        <w:widowControl/>
        <w:spacing w:line="380" w:lineRule="exact"/>
        <w:ind w:firstLineChars="200" w:firstLine="420"/>
        <w:rPr>
          <w:rFonts w:ascii="等线" w:hAnsi="等线" w:cs="宋体"/>
          <w:color w:val="FF0000"/>
          <w:kern w:val="0"/>
          <w:szCs w:val="21"/>
        </w:rPr>
      </w:pPr>
      <w:r w:rsidRPr="00E07A6C">
        <w:rPr>
          <w:rFonts w:ascii="等线" w:hAnsi="等线" w:cs="宋体" w:hint="eastAsia"/>
          <w:kern w:val="0"/>
          <w:szCs w:val="21"/>
        </w:rPr>
        <w:t>企业采取了纠正措施</w:t>
      </w:r>
      <w:r w:rsidR="00E07A6C" w:rsidRPr="00E07A6C">
        <w:rPr>
          <w:rFonts w:ascii="等线" w:hAnsi="等线" w:cs="宋体" w:hint="eastAsia"/>
          <w:kern w:val="0"/>
          <w:szCs w:val="21"/>
        </w:rPr>
        <w:t>：已经将</w:t>
      </w:r>
      <w:r w:rsidR="00E07A6C" w:rsidRPr="00E07A6C">
        <w:rPr>
          <w:rFonts w:ascii="等线" w:hAnsi="等线" w:cs="宋体" w:hint="eastAsia"/>
          <w:kern w:val="0"/>
          <w:szCs w:val="21"/>
        </w:rPr>
        <w:t>EM</w:t>
      </w:r>
      <w:r w:rsidR="00E07A6C" w:rsidRPr="00E07A6C">
        <w:rPr>
          <w:rFonts w:ascii="等线" w:hAnsi="等线" w:cs="宋体"/>
          <w:kern w:val="0"/>
          <w:szCs w:val="21"/>
        </w:rPr>
        <w:t>-4</w:t>
      </w:r>
      <w:r w:rsidR="00E07A6C" w:rsidRPr="00E07A6C">
        <w:rPr>
          <w:rFonts w:ascii="等线" w:hAnsi="等线" w:cs="宋体" w:hint="eastAsia"/>
          <w:kern w:val="0"/>
          <w:szCs w:val="21"/>
        </w:rPr>
        <w:t>型，出厂编号</w:t>
      </w:r>
      <w:r w:rsidR="00E07A6C" w:rsidRPr="00E07A6C">
        <w:rPr>
          <w:rFonts w:ascii="等线" w:hAnsi="等线" w:cs="宋体" w:hint="eastAsia"/>
          <w:kern w:val="0"/>
          <w:szCs w:val="21"/>
        </w:rPr>
        <w:t>S</w:t>
      </w:r>
      <w:r w:rsidR="00E07A6C" w:rsidRPr="00E07A6C">
        <w:rPr>
          <w:rFonts w:ascii="等线" w:hAnsi="等线" w:cs="宋体"/>
          <w:kern w:val="0"/>
          <w:szCs w:val="21"/>
        </w:rPr>
        <w:t>HY11002910</w:t>
      </w:r>
      <w:r w:rsidR="00E07A6C" w:rsidRPr="00E07A6C">
        <w:rPr>
          <w:rFonts w:ascii="等线" w:hAnsi="等线" w:cs="宋体" w:hint="eastAsia"/>
          <w:kern w:val="0"/>
          <w:szCs w:val="21"/>
        </w:rPr>
        <w:t>多参数气体测定器（便携式气体检测报警仪）列入测量设备台帐管理，并提供了校准证书，校准日期</w:t>
      </w:r>
      <w:r w:rsidR="00E07A6C" w:rsidRPr="00E07A6C">
        <w:rPr>
          <w:rFonts w:ascii="等线" w:hAnsi="等线" w:cs="宋体" w:hint="eastAsia"/>
          <w:kern w:val="0"/>
          <w:szCs w:val="21"/>
        </w:rPr>
        <w:t>2019</w:t>
      </w:r>
      <w:r w:rsidR="00E07A6C" w:rsidRPr="00E07A6C">
        <w:rPr>
          <w:rFonts w:ascii="等线" w:hAnsi="等线" w:cs="宋体" w:hint="eastAsia"/>
          <w:kern w:val="0"/>
          <w:szCs w:val="21"/>
        </w:rPr>
        <w:t>年</w:t>
      </w:r>
      <w:r w:rsidR="00E07A6C">
        <w:rPr>
          <w:rFonts w:ascii="等线" w:hAnsi="等线" w:cs="宋体" w:hint="eastAsia"/>
          <w:kern w:val="0"/>
          <w:szCs w:val="21"/>
        </w:rPr>
        <w:t>11</w:t>
      </w:r>
      <w:r w:rsidR="00E07A6C">
        <w:rPr>
          <w:rFonts w:ascii="等线" w:hAnsi="等线" w:cs="宋体" w:hint="eastAsia"/>
          <w:kern w:val="0"/>
          <w:szCs w:val="21"/>
        </w:rPr>
        <w:t>月</w:t>
      </w:r>
      <w:r w:rsidR="00E07A6C">
        <w:rPr>
          <w:rFonts w:ascii="等线" w:hAnsi="等线" w:cs="宋体" w:hint="eastAsia"/>
          <w:kern w:val="0"/>
          <w:szCs w:val="21"/>
        </w:rPr>
        <w:t>13</w:t>
      </w:r>
      <w:r w:rsidR="00E07A6C">
        <w:rPr>
          <w:rFonts w:ascii="等线" w:hAnsi="等线" w:cs="宋体" w:hint="eastAsia"/>
          <w:kern w:val="0"/>
          <w:szCs w:val="21"/>
        </w:rPr>
        <w:t>日，有效期至</w:t>
      </w:r>
      <w:r w:rsidR="00E07A6C">
        <w:rPr>
          <w:rFonts w:ascii="等线" w:hAnsi="等线" w:cs="宋体" w:hint="eastAsia"/>
          <w:kern w:val="0"/>
          <w:szCs w:val="21"/>
        </w:rPr>
        <w:t>2020</w:t>
      </w:r>
      <w:r w:rsidR="00E07A6C">
        <w:rPr>
          <w:rFonts w:ascii="等线" w:hAnsi="等线" w:cs="宋体" w:hint="eastAsia"/>
          <w:kern w:val="0"/>
          <w:szCs w:val="21"/>
        </w:rPr>
        <w:t>年</w:t>
      </w:r>
      <w:r w:rsidR="00E07A6C">
        <w:rPr>
          <w:rFonts w:ascii="等线" w:hAnsi="等线" w:cs="宋体" w:hint="eastAsia"/>
          <w:kern w:val="0"/>
          <w:szCs w:val="21"/>
        </w:rPr>
        <w:t>11</w:t>
      </w:r>
      <w:r w:rsidR="00E07A6C">
        <w:rPr>
          <w:rFonts w:ascii="等线" w:hAnsi="等线" w:cs="宋体" w:hint="eastAsia"/>
          <w:kern w:val="0"/>
          <w:szCs w:val="21"/>
        </w:rPr>
        <w:t>月</w:t>
      </w:r>
      <w:r w:rsidR="00E07A6C">
        <w:rPr>
          <w:rFonts w:ascii="等线" w:hAnsi="等线" w:cs="宋体" w:hint="eastAsia"/>
          <w:kern w:val="0"/>
          <w:szCs w:val="21"/>
        </w:rPr>
        <w:t>12</w:t>
      </w:r>
      <w:r w:rsidR="00E07A6C">
        <w:rPr>
          <w:rFonts w:ascii="等线" w:hAnsi="等线" w:cs="宋体" w:hint="eastAsia"/>
          <w:kern w:val="0"/>
          <w:szCs w:val="21"/>
        </w:rPr>
        <w:t>日，校准证书编号</w:t>
      </w:r>
      <w:r w:rsidR="00E07A6C">
        <w:rPr>
          <w:rFonts w:ascii="等线" w:hAnsi="等线" w:cs="宋体" w:hint="eastAsia"/>
          <w:kern w:val="0"/>
          <w:szCs w:val="21"/>
        </w:rPr>
        <w:t>29</w:t>
      </w:r>
      <w:r w:rsidR="00E07A6C">
        <w:rPr>
          <w:rFonts w:ascii="等线" w:hAnsi="等线" w:cs="宋体"/>
          <w:kern w:val="0"/>
          <w:szCs w:val="21"/>
        </w:rPr>
        <w:t>SJ19008990-0001</w:t>
      </w:r>
      <w:r w:rsidR="00E07A6C">
        <w:rPr>
          <w:rFonts w:ascii="等线" w:hAnsi="等线" w:cs="宋体" w:hint="eastAsia"/>
          <w:kern w:val="0"/>
          <w:szCs w:val="21"/>
        </w:rPr>
        <w:t>，满足要求。</w:t>
      </w:r>
    </w:p>
    <w:p w14:paraId="04F4F865" w14:textId="77777777" w:rsidR="005E7F20" w:rsidRDefault="005E7F20" w:rsidP="005E7F20">
      <w:pPr>
        <w:spacing w:line="360" w:lineRule="exact"/>
        <w:ind w:firstLineChars="200" w:firstLine="420"/>
        <w:jc w:val="left"/>
        <w:rPr>
          <w:rFonts w:ascii="等线" w:hAnsi="等线" w:cs="宋体"/>
          <w:bCs/>
          <w:kern w:val="0"/>
          <w:szCs w:val="21"/>
        </w:rPr>
      </w:pPr>
      <w:r w:rsidRPr="00272F48">
        <w:rPr>
          <w:rFonts w:asciiTheme="minorEastAsia" w:hAnsiTheme="minorEastAsia" w:cs="宋体" w:hint="eastAsia"/>
          <w:bCs/>
          <w:kern w:val="0"/>
          <w:szCs w:val="21"/>
        </w:rPr>
        <w:t>经审核组本次现场审核，通过</w:t>
      </w:r>
      <w:proofErr w:type="gramStart"/>
      <w:r w:rsidRPr="00272F48">
        <w:rPr>
          <w:rFonts w:asciiTheme="minorEastAsia" w:hAnsiTheme="minorEastAsia" w:cs="宋体" w:hint="eastAsia"/>
          <w:bCs/>
          <w:kern w:val="0"/>
          <w:szCs w:val="21"/>
        </w:rPr>
        <w:t>对上年</w:t>
      </w:r>
      <w:proofErr w:type="gramEnd"/>
      <w:r w:rsidRPr="00272F48">
        <w:rPr>
          <w:rFonts w:asciiTheme="minorEastAsia" w:hAnsiTheme="minorEastAsia" w:cs="宋体" w:hint="eastAsia"/>
          <w:bCs/>
          <w:kern w:val="0"/>
          <w:szCs w:val="21"/>
        </w:rPr>
        <w:t>审核确定的二个不符合项的纠正措施工作的实施、完成情况跟踪及有效性进行现场查验，确认采取措施有效。以上不符合项已整改完成，同意关闭。</w:t>
      </w:r>
    </w:p>
    <w:p w14:paraId="7A9E982D" w14:textId="77777777" w:rsidR="005E7F20" w:rsidRPr="005E7F20" w:rsidRDefault="005E7F20" w:rsidP="005E7F20">
      <w:pPr>
        <w:widowControl/>
        <w:spacing w:line="240" w:lineRule="exact"/>
        <w:ind w:firstLineChars="100" w:firstLine="210"/>
        <w:rPr>
          <w:rFonts w:asciiTheme="minorEastAsia" w:hAnsiTheme="minorEastAsia" w:cs="宋体"/>
          <w:kern w:val="0"/>
          <w:szCs w:val="21"/>
        </w:rPr>
      </w:pPr>
    </w:p>
    <w:p w14:paraId="394981D0" w14:textId="77777777" w:rsidR="000F500A" w:rsidRPr="003501EA" w:rsidRDefault="000F500A" w:rsidP="000F500A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kern w:val="0"/>
          <w:szCs w:val="21"/>
        </w:rPr>
        <w:t>6.对</w:t>
      </w:r>
      <w:r w:rsidRPr="003501EA">
        <w:rPr>
          <w:rFonts w:asciiTheme="minorEastAsia" w:hAnsiTheme="minorEastAsia" w:hint="eastAsia"/>
          <w:bCs/>
          <w:szCs w:val="21"/>
        </w:rPr>
        <w:t>投诉的处理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5405DA15" w14:textId="77777777" w:rsidR="000F500A" w:rsidRPr="003501EA" w:rsidRDefault="000F500A" w:rsidP="000F500A">
      <w:pPr>
        <w:widowControl/>
        <w:spacing w:line="36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7F8C4971" w14:textId="77777777" w:rsidR="000F500A" w:rsidRPr="003501EA" w:rsidRDefault="000F500A" w:rsidP="000F500A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43EA70E2" w14:textId="77777777" w:rsidR="000F500A" w:rsidRPr="003501EA" w:rsidRDefault="000F500A" w:rsidP="000F500A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13F95942" w14:textId="6E938152" w:rsidR="000F500A" w:rsidRPr="000F500A" w:rsidRDefault="00F7304B" w:rsidP="000F500A">
      <w:pPr>
        <w:widowControl/>
        <w:spacing w:line="440" w:lineRule="exact"/>
        <w:ind w:firstLineChars="200" w:firstLine="420"/>
        <w:rPr>
          <w:rFonts w:asciiTheme="minorEastAsia" w:hAnsiTheme="minorEastAsia" w:cs="宋体"/>
          <w:color w:val="FF0000"/>
          <w:kern w:val="0"/>
          <w:szCs w:val="21"/>
        </w:rPr>
      </w:pPr>
      <w:r w:rsidRPr="00674F8C">
        <w:rPr>
          <w:rFonts w:ascii="宋体" w:hAnsi="宋体" w:hint="eastAsia"/>
          <w:bCs/>
          <w:szCs w:val="21"/>
        </w:rPr>
        <w:t>查《管理手册》规定了公司的管理方针及测量体系</w:t>
      </w:r>
      <w:r>
        <w:rPr>
          <w:rFonts w:ascii="宋体" w:hAnsi="宋体" w:hint="eastAsia"/>
          <w:bCs/>
          <w:szCs w:val="21"/>
        </w:rPr>
        <w:t>七</w:t>
      </w:r>
      <w:r w:rsidRPr="00674F8C">
        <w:rPr>
          <w:rFonts w:ascii="宋体" w:hAnsi="宋体" w:hint="eastAsia"/>
          <w:bCs/>
          <w:szCs w:val="21"/>
        </w:rPr>
        <w:t>项质量目标与管理方针一致。企业总的质量目标已分解，至各部门，有具体指标可测量，查2020年上半年的质量目标实现情况，测量培训计划完成率≥96%，2020年共制定</w:t>
      </w:r>
      <w:r w:rsidR="00B41E21">
        <w:rPr>
          <w:rFonts w:ascii="宋体" w:hAnsi="宋体" w:hint="eastAsia"/>
          <w:bCs/>
          <w:szCs w:val="21"/>
        </w:rPr>
        <w:t>六</w:t>
      </w:r>
      <w:r w:rsidRPr="00674F8C">
        <w:rPr>
          <w:rFonts w:ascii="宋体" w:hAnsi="宋体" w:hint="eastAsia"/>
          <w:bCs/>
          <w:szCs w:val="21"/>
        </w:rPr>
        <w:t>项测量相关培训计划，其中上半年</w:t>
      </w:r>
      <w:r w:rsidR="00B41E21">
        <w:rPr>
          <w:rFonts w:ascii="宋体" w:hAnsi="宋体" w:hint="eastAsia"/>
          <w:bCs/>
          <w:szCs w:val="21"/>
        </w:rPr>
        <w:t>二</w:t>
      </w:r>
      <w:r w:rsidRPr="00674F8C">
        <w:rPr>
          <w:rFonts w:ascii="宋体" w:hAnsi="宋体" w:hint="eastAsia"/>
          <w:bCs/>
          <w:szCs w:val="21"/>
        </w:rPr>
        <w:t>项计划内容均已</w:t>
      </w:r>
      <w:r w:rsidRPr="00F7304B">
        <w:rPr>
          <w:rFonts w:ascii="宋体" w:hAnsi="宋体" w:hint="eastAsia"/>
          <w:bCs/>
          <w:szCs w:val="21"/>
        </w:rPr>
        <w:t>完成，满足要求</w:t>
      </w:r>
      <w:r w:rsidR="000F500A" w:rsidRPr="00F7304B">
        <w:rPr>
          <w:rFonts w:asciiTheme="minorEastAsia" w:hAnsiTheme="minorEastAsia" w:cs="宋体" w:hint="eastAsia"/>
          <w:kern w:val="0"/>
          <w:szCs w:val="21"/>
        </w:rPr>
        <w:t>，</w:t>
      </w:r>
      <w:r w:rsidR="000F500A" w:rsidRPr="00F7304B">
        <w:rPr>
          <w:rFonts w:asciiTheme="minorEastAsia" w:hAnsiTheme="minorEastAsia" w:hint="eastAsia"/>
          <w:bCs/>
          <w:szCs w:val="21"/>
        </w:rPr>
        <w:t>符合GB/T 19022-2003标准要求，适应性、有效性及对持续运作的控制。</w:t>
      </w:r>
    </w:p>
    <w:p w14:paraId="5FE1F392" w14:textId="77777777" w:rsidR="000F500A" w:rsidRDefault="000F500A" w:rsidP="000F500A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7A4A0386" w14:textId="77777777" w:rsidR="000F500A" w:rsidRPr="005855CB" w:rsidRDefault="000F500A" w:rsidP="000F500A">
      <w:pPr>
        <w:widowControl/>
        <w:spacing w:line="440" w:lineRule="exact"/>
        <w:rPr>
          <w:rFonts w:asciiTheme="minorEastAsia" w:hAnsiTheme="minorEastAsia"/>
          <w:bCs/>
          <w:szCs w:val="21"/>
        </w:rPr>
      </w:pPr>
      <w:r w:rsidRPr="005855CB"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04762392" w14:textId="77777777" w:rsidR="000F500A" w:rsidRPr="001D0FC5" w:rsidRDefault="000F500A" w:rsidP="000F500A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1D0FC5">
        <w:rPr>
          <w:rFonts w:asciiTheme="minorEastAsia" w:hAnsiTheme="minorEastAsia" w:hint="eastAsia"/>
          <w:bCs/>
          <w:szCs w:val="21"/>
        </w:rPr>
        <w:t>企业的资质情况未发生变化，组织无变更。</w:t>
      </w:r>
    </w:p>
    <w:p w14:paraId="433F3D21" w14:textId="77777777" w:rsidR="000F500A" w:rsidRPr="00FB3B47" w:rsidRDefault="000F500A" w:rsidP="000F500A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6C18F174" w14:textId="77777777" w:rsidR="000F500A" w:rsidRDefault="000F500A" w:rsidP="000F500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0DF8AE53" w14:textId="352889AC" w:rsidR="000F500A" w:rsidRDefault="001D0FC5" w:rsidP="001D0FC5">
      <w:pPr>
        <w:widowControl/>
        <w:spacing w:line="400" w:lineRule="exact"/>
        <w:ind w:firstLineChars="200" w:firstLine="420"/>
        <w:rPr>
          <w:rFonts w:ascii="宋体" w:hAnsi="宋体"/>
          <w:bCs/>
          <w:szCs w:val="21"/>
        </w:rPr>
      </w:pPr>
      <w:bookmarkStart w:id="10" w:name="_Hlk512590936"/>
      <w:r w:rsidRPr="00E84DB9">
        <w:rPr>
          <w:rFonts w:ascii="宋体" w:hAnsi="宋体" w:cs="宋体" w:hint="eastAsia"/>
          <w:bCs/>
          <w:kern w:val="0"/>
          <w:szCs w:val="21"/>
        </w:rPr>
        <w:t>公司</w:t>
      </w:r>
      <w:proofErr w:type="gramStart"/>
      <w:r w:rsidRPr="00E84DB9">
        <w:rPr>
          <w:rFonts w:ascii="宋体" w:hAnsi="宋体" w:cs="宋体" w:hint="eastAsia"/>
          <w:bCs/>
          <w:kern w:val="0"/>
          <w:szCs w:val="21"/>
        </w:rPr>
        <w:t>对</w:t>
      </w:r>
      <w:r w:rsidRPr="00E84DB9">
        <w:rPr>
          <w:rFonts w:ascii="宋体" w:hAnsi="宋体" w:hint="eastAsia"/>
          <w:bCs/>
          <w:szCs w:val="21"/>
        </w:rPr>
        <w:t>标志</w:t>
      </w:r>
      <w:proofErr w:type="gramEnd"/>
      <w:r w:rsidRPr="00E84DB9">
        <w:rPr>
          <w:rFonts w:ascii="宋体" w:hAnsi="宋体" w:hint="eastAsia"/>
          <w:bCs/>
          <w:szCs w:val="21"/>
        </w:rPr>
        <w:t>的使用，</w:t>
      </w:r>
      <w:r w:rsidRPr="00E84DB9">
        <w:rPr>
          <w:rFonts w:hint="eastAsia"/>
          <w:bCs/>
          <w:szCs w:val="21"/>
        </w:rPr>
        <w:t>符合相关标准和规定。公司测量</w:t>
      </w:r>
      <w:r w:rsidRPr="00E84DB9">
        <w:rPr>
          <w:rFonts w:ascii="宋体" w:hAnsi="宋体" w:hint="eastAsia"/>
          <w:bCs/>
          <w:szCs w:val="21"/>
        </w:rPr>
        <w:t>管理体系认证证书主要用于企业形象广告宣传，以及用于市场开发、企业实力展示等。</w:t>
      </w:r>
      <w:bookmarkEnd w:id="10"/>
    </w:p>
    <w:p w14:paraId="6F36549D" w14:textId="77777777" w:rsidR="001D0FC5" w:rsidRPr="000079ED" w:rsidRDefault="001D0FC5" w:rsidP="001D0FC5">
      <w:pPr>
        <w:widowControl/>
        <w:spacing w:line="2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14:paraId="18446A7D" w14:textId="3B0D2AEC" w:rsidR="000F500A" w:rsidRDefault="000F500A" w:rsidP="000F500A">
      <w:pPr>
        <w:snapToGrid w:val="0"/>
        <w:spacing w:line="400" w:lineRule="exact"/>
        <w:rPr>
          <w:rFonts w:ascii="宋体" w:hAnsi="宋体"/>
          <w:bCs/>
          <w:szCs w:val="21"/>
        </w:rPr>
      </w:pPr>
      <w:r w:rsidRPr="00242A8F">
        <w:rPr>
          <w:rFonts w:ascii="宋体" w:eastAsia="宋体" w:hAnsi="宋体" w:cs="宋体" w:hint="eastAsia"/>
          <w:kern w:val="0"/>
          <w:szCs w:val="21"/>
        </w:rPr>
        <w:t>10.</w:t>
      </w:r>
      <w:r w:rsidRPr="002E3B0A">
        <w:rPr>
          <w:rFonts w:ascii="宋体" w:eastAsia="宋体" w:hAnsi="宋体" w:cs="宋体" w:hint="eastAsia"/>
          <w:color w:val="FF0000"/>
          <w:kern w:val="0"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本次审核未发现不符合情况。</w:t>
      </w:r>
    </w:p>
    <w:p w14:paraId="49ACDAAF" w14:textId="77777777" w:rsidR="000F500A" w:rsidRPr="00582CCA" w:rsidRDefault="000F500A" w:rsidP="000F500A">
      <w:pPr>
        <w:widowControl/>
        <w:spacing w:line="240" w:lineRule="exact"/>
        <w:rPr>
          <w:rFonts w:ascii="宋体" w:eastAsia="宋体" w:hAnsi="宋体" w:cs="宋体"/>
          <w:kern w:val="0"/>
          <w:szCs w:val="28"/>
        </w:rPr>
      </w:pPr>
    </w:p>
    <w:p w14:paraId="074E415F" w14:textId="77777777" w:rsidR="000F500A" w:rsidRDefault="000F500A" w:rsidP="000F500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proofErr w:type="gramStart"/>
      <w:r>
        <w:rPr>
          <w:rFonts w:ascii="宋体" w:eastAsia="宋体" w:hAnsi="宋体" w:cs="宋体"/>
          <w:kern w:val="0"/>
          <w:szCs w:val="21"/>
        </w:rPr>
        <w:t>含需要</w:t>
      </w:r>
      <w:proofErr w:type="gramEnd"/>
      <w:r>
        <w:rPr>
          <w:rFonts w:ascii="宋体" w:eastAsia="宋体" w:hAnsi="宋体" w:cs="宋体"/>
          <w:kern w:val="0"/>
          <w:szCs w:val="21"/>
        </w:rPr>
        <w:t>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14:paraId="602E8C29" w14:textId="06C56445" w:rsidR="000F500A" w:rsidRDefault="000F500A" w:rsidP="000F500A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 w:rsidRPr="003501EA">
        <w:rPr>
          <w:rFonts w:ascii="宋体" w:eastAsia="宋体" w:hAnsi="宋体" w:cs="宋体" w:hint="eastAsia"/>
          <w:bCs/>
          <w:kern w:val="0"/>
          <w:szCs w:val="21"/>
        </w:rPr>
        <w:t>20</w:t>
      </w:r>
      <w:r>
        <w:rPr>
          <w:rFonts w:ascii="宋体" w:eastAsia="宋体" w:hAnsi="宋体" w:cs="宋体" w:hint="eastAsia"/>
          <w:bCs/>
          <w:kern w:val="0"/>
          <w:szCs w:val="21"/>
        </w:rPr>
        <w:t>20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>
        <w:rPr>
          <w:rFonts w:ascii="宋体" w:eastAsia="宋体" w:hAnsi="宋体" w:cs="宋体" w:hint="eastAsia"/>
          <w:bCs/>
          <w:kern w:val="0"/>
          <w:szCs w:val="21"/>
        </w:rPr>
        <w:t>07月27日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对</w:t>
      </w:r>
      <w:proofErr w:type="gramStart"/>
      <w:r w:rsidRPr="00093B5A">
        <w:rPr>
          <w:rFonts w:asciiTheme="minorEastAsia" w:hAnsiTheme="minorEastAsia" w:cs="宋体"/>
          <w:kern w:val="0"/>
          <w:szCs w:val="21"/>
        </w:rPr>
        <w:t>南通双弘</w:t>
      </w:r>
      <w:proofErr w:type="gramEnd"/>
      <w:r w:rsidRPr="00093B5A">
        <w:rPr>
          <w:rFonts w:asciiTheme="minorEastAsia" w:hAnsiTheme="minorEastAsia" w:cs="宋体"/>
          <w:kern w:val="0"/>
          <w:szCs w:val="21"/>
        </w:rPr>
        <w:t>纺织有限公司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建立的测量管理体系进行</w:t>
      </w:r>
      <w:r>
        <w:rPr>
          <w:rFonts w:ascii="宋体" w:eastAsia="宋体" w:hAnsi="宋体" w:cs="宋体" w:hint="eastAsia"/>
          <w:bCs/>
          <w:kern w:val="0"/>
          <w:szCs w:val="21"/>
        </w:rPr>
        <w:t>第一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次年度监督审核</w:t>
      </w:r>
      <w:r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关键、重要测量过程的测量设备均通过计量确认。现场在用测量设备状况良好,检测记录齐全，关键测量过程受控、监视方法正确有效，重要测量人员能力受控，测量设备、测量环境、测量记录及外部供方管理等各项工作，测量管理体系通过</w:t>
      </w:r>
      <w:r>
        <w:rPr>
          <w:rFonts w:ascii="宋体" w:eastAsia="宋体" w:hAnsi="宋体" w:cs="宋体" w:hint="eastAsia"/>
          <w:bCs/>
          <w:kern w:val="0"/>
          <w:szCs w:val="21"/>
        </w:rPr>
        <w:t>一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年来的运行更加完善和规范，使公司测量体系持续满足顾客的测量要求。经审核表明，</w:t>
      </w:r>
      <w:proofErr w:type="gramStart"/>
      <w:r w:rsidRPr="00093B5A">
        <w:rPr>
          <w:rFonts w:asciiTheme="minorEastAsia" w:hAnsiTheme="minorEastAsia" w:cs="宋体"/>
          <w:kern w:val="0"/>
          <w:szCs w:val="21"/>
        </w:rPr>
        <w:t>南通双弘</w:t>
      </w:r>
      <w:proofErr w:type="gramEnd"/>
      <w:r w:rsidRPr="00093B5A">
        <w:rPr>
          <w:rFonts w:asciiTheme="minorEastAsia" w:hAnsiTheme="minorEastAsia" w:cs="宋体"/>
          <w:kern w:val="0"/>
          <w:szCs w:val="21"/>
        </w:rPr>
        <w:t>纺织有限公司</w:t>
      </w:r>
      <w:r>
        <w:rPr>
          <w:rFonts w:ascii="宋体" w:hAnsi="宋体" w:hint="eastAsia"/>
          <w:bCs/>
          <w:szCs w:val="21"/>
        </w:rPr>
        <w:t>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</w:t>
      </w:r>
      <w:proofErr w:type="gramStart"/>
      <w:r w:rsidRPr="003501EA">
        <w:rPr>
          <w:rFonts w:ascii="宋体" w:eastAsia="宋体" w:hAnsi="宋体" w:cs="宋体" w:hint="eastAsia"/>
          <w:bCs/>
          <w:kern w:val="0"/>
          <w:szCs w:val="21"/>
        </w:rPr>
        <w:t>性予以</w:t>
      </w:r>
      <w:proofErr w:type="gramEnd"/>
      <w:r w:rsidRPr="003501EA">
        <w:rPr>
          <w:rFonts w:ascii="宋体" w:eastAsia="宋体" w:hAnsi="宋体" w:cs="宋体" w:hint="eastAsia"/>
          <w:bCs/>
          <w:kern w:val="0"/>
          <w:szCs w:val="21"/>
        </w:rPr>
        <w:t>肯定。建议报请北京国标联合认证有限公司批准通过监督审核。</w:t>
      </w:r>
    </w:p>
    <w:p w14:paraId="74C3F900" w14:textId="77777777" w:rsidR="000F500A" w:rsidRDefault="000F500A" w:rsidP="000F500A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希望企业持续、有效地运行好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，满足顾客要求。</w:t>
      </w:r>
    </w:p>
    <w:p w14:paraId="405988A1" w14:textId="77777777" w:rsidR="000F500A" w:rsidRDefault="000F500A" w:rsidP="000F500A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0B219029" w14:textId="77777777" w:rsidR="000F500A" w:rsidRDefault="000F500A" w:rsidP="000F500A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2F51F158" w14:textId="77777777" w:rsidR="000F500A" w:rsidRDefault="000F500A" w:rsidP="000F500A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439F72E0" w14:textId="77777777" w:rsidR="000F500A" w:rsidRDefault="000F500A" w:rsidP="000F500A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206E0623" w14:textId="5B695010" w:rsidR="000F500A" w:rsidRDefault="000F500A" w:rsidP="000F500A">
      <w:pPr>
        <w:widowControl/>
        <w:spacing w:line="276" w:lineRule="auto"/>
        <w:ind w:right="1785" w:firstLineChars="1000" w:firstLine="210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 xml:space="preserve"> </w:t>
      </w:r>
      <w:r w:rsidR="00273602" w:rsidRPr="00093B5A">
        <w:rPr>
          <w:rFonts w:ascii="宋体" w:eastAsia="宋体" w:hAnsi="宋体" w:cs="宋体"/>
          <w:kern w:val="0"/>
          <w:szCs w:val="28"/>
        </w:rPr>
        <w:t>审核员 （签字）：</w:t>
      </w: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                  </w:t>
      </w:r>
    </w:p>
    <w:p w14:paraId="3BFEA4DD" w14:textId="3B631147" w:rsidR="000F500A" w:rsidRDefault="000F500A" w:rsidP="000F500A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                   </w:t>
      </w:r>
    </w:p>
    <w:p w14:paraId="3A490127" w14:textId="0D000AD2" w:rsidR="00863661" w:rsidRDefault="000F500A" w:rsidP="000F500A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      </w:t>
      </w:r>
      <w:r w:rsidRPr="00093B5A">
        <w:rPr>
          <w:rFonts w:ascii="宋体" w:eastAsia="宋体" w:hAnsi="宋体" w:cs="宋体" w:hint="eastAsia"/>
          <w:kern w:val="0"/>
          <w:szCs w:val="28"/>
        </w:rPr>
        <w:t>日期：</w:t>
      </w:r>
    </w:p>
    <w:p w14:paraId="463DBB71" w14:textId="494CAE86" w:rsidR="000F500A" w:rsidRDefault="000F500A" w:rsidP="000F500A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58FFC9B5" w14:textId="77777777" w:rsidR="000F500A" w:rsidRPr="00093B5A" w:rsidRDefault="000F500A" w:rsidP="000F500A">
      <w:pPr>
        <w:widowControl/>
        <w:spacing w:line="276" w:lineRule="auto"/>
        <w:ind w:right="1785"/>
        <w:rPr>
          <w:rFonts w:ascii="宋体" w:eastAsia="宋体" w:hAnsi="宋体" w:cs="宋体"/>
          <w:kern w:val="0"/>
          <w:szCs w:val="28"/>
        </w:rPr>
      </w:pPr>
    </w:p>
    <w:p w14:paraId="1DBE021F" w14:textId="77777777" w:rsidR="00863661" w:rsidRPr="00093B5A" w:rsidRDefault="00273602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1D6427A5" w14:textId="0CE77239" w:rsidR="00863661" w:rsidRPr="00093B5A" w:rsidRDefault="00273602" w:rsidP="000F500A">
      <w:pPr>
        <w:widowControl/>
        <w:spacing w:line="276" w:lineRule="auto"/>
        <w:ind w:firstLineChars="1000" w:firstLine="2100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 xml:space="preserve">审查人员（签字）：            </w:t>
      </w:r>
      <w:r w:rsidR="000F500A">
        <w:rPr>
          <w:rFonts w:ascii="宋体" w:eastAsia="宋体" w:hAnsi="宋体" w:cs="宋体"/>
          <w:kern w:val="0"/>
          <w:szCs w:val="28"/>
        </w:rPr>
        <w:t xml:space="preserve">          </w:t>
      </w:r>
      <w:r w:rsidRPr="00093B5A">
        <w:rPr>
          <w:rFonts w:ascii="宋体" w:eastAsia="宋体" w:hAnsi="宋体" w:cs="宋体" w:hint="eastAsia"/>
          <w:kern w:val="0"/>
          <w:szCs w:val="28"/>
        </w:rPr>
        <w:t xml:space="preserve"> 日期：</w:t>
      </w:r>
    </w:p>
    <w:p w14:paraId="2651AA41" w14:textId="57800A66" w:rsidR="00863661" w:rsidRDefault="00F344BD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661BBD06" w14:textId="512F8471" w:rsidR="000F500A" w:rsidRDefault="000F500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26F8C728" w14:textId="77777777" w:rsidR="000F500A" w:rsidRPr="00093B5A" w:rsidRDefault="000F500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25FD33C4" w14:textId="627FAF96" w:rsidR="00863661" w:rsidRDefault="00273602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</w:t>
      </w:r>
      <w:r w:rsidR="000F500A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0F500A">
        <w:rPr>
          <w:rFonts w:ascii="宋体" w:eastAsia="宋体" w:hAnsi="宋体" w:cs="宋体"/>
          <w:kern w:val="0"/>
          <w:szCs w:val="28"/>
        </w:rPr>
        <w:t xml:space="preserve">                                 </w:t>
      </w:r>
      <w:r w:rsidRPr="00093B5A">
        <w:rPr>
          <w:rFonts w:ascii="宋体" w:eastAsia="宋体" w:hAnsi="宋体" w:cs="宋体"/>
          <w:kern w:val="0"/>
          <w:szCs w:val="28"/>
        </w:rPr>
        <w:t>日期：</w:t>
      </w:r>
    </w:p>
    <w:sectPr w:rsidR="00863661" w:rsidSect="00863661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6D63E" w14:textId="77777777" w:rsidR="00F344BD" w:rsidRDefault="00F344BD">
      <w:r>
        <w:separator/>
      </w:r>
    </w:p>
  </w:endnote>
  <w:endnote w:type="continuationSeparator" w:id="0">
    <w:p w14:paraId="32E303C0" w14:textId="77777777" w:rsidR="00F344BD" w:rsidRDefault="00F3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2804C" w14:textId="77777777" w:rsidR="00F344BD" w:rsidRDefault="00F344BD">
      <w:r>
        <w:separator/>
      </w:r>
    </w:p>
  </w:footnote>
  <w:footnote w:type="continuationSeparator" w:id="0">
    <w:p w14:paraId="572816D6" w14:textId="77777777" w:rsidR="00F344BD" w:rsidRDefault="00F3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14213" w14:textId="77777777" w:rsidR="00863661" w:rsidRDefault="0027360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593D147" wp14:editId="52D0768B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1C092BF" w14:textId="77777777" w:rsidR="00863661" w:rsidRDefault="00F344BD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260A5F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4F79B101" w14:textId="77777777" w:rsidR="00863661" w:rsidRDefault="00273602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7360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3CA5393" w14:textId="77777777" w:rsidR="00863661" w:rsidRDefault="00273602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14:paraId="23F4EBFF" w14:textId="77777777" w:rsidR="00863661" w:rsidRDefault="00F344BD">
    <w:pPr>
      <w:rPr>
        <w:sz w:val="18"/>
        <w:szCs w:val="18"/>
      </w:rPr>
    </w:pPr>
    <w:r>
      <w:rPr>
        <w:sz w:val="18"/>
      </w:rPr>
      <w:pict w14:anchorId="70CBA4AF">
        <v:line id="直线 3" o:spid="_x0000_s3074" style="position:absolute;left:0;text-align:left;z-index:251658752" from="-23.7pt,2.35pt" to="436.9pt,3.05pt"/>
      </w:pict>
    </w:r>
    <w:bookmarkEnd w:id="11"/>
  </w:p>
  <w:p w14:paraId="060E54F4" w14:textId="77777777" w:rsidR="00863661" w:rsidRDefault="00F344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33"/>
    <w:rsid w:val="00000C14"/>
    <w:rsid w:val="000F500A"/>
    <w:rsid w:val="001957F4"/>
    <w:rsid w:val="001D0FC5"/>
    <w:rsid w:val="001D2A3A"/>
    <w:rsid w:val="00273602"/>
    <w:rsid w:val="00365907"/>
    <w:rsid w:val="003A6AC1"/>
    <w:rsid w:val="004543C7"/>
    <w:rsid w:val="005008B0"/>
    <w:rsid w:val="00533F33"/>
    <w:rsid w:val="005E7F20"/>
    <w:rsid w:val="00630E93"/>
    <w:rsid w:val="00B41E21"/>
    <w:rsid w:val="00D6494A"/>
    <w:rsid w:val="00E07A6C"/>
    <w:rsid w:val="00F344BD"/>
    <w:rsid w:val="00F7304B"/>
    <w:rsid w:val="00FB3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AF9A1AB"/>
  <w15:docId w15:val="{4EF90321-A007-420B-B393-7A540130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cp:lastPrinted>2017-09-01T06:24:00Z</cp:lastPrinted>
  <dcterms:created xsi:type="dcterms:W3CDTF">2015-10-10T03:59:00Z</dcterms:created>
  <dcterms:modified xsi:type="dcterms:W3CDTF">2020-07-27T07:33:00Z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