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28E69" w14:textId="4CB3BF83" w:rsidR="008F6BDE" w:rsidRDefault="00967BD3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7B08E5">
        <w:rPr>
          <w:rFonts w:ascii="Times New Roman" w:hAnsi="Times New Roman" w:cs="Times New Roman" w:hint="eastAsia"/>
          <w:sz w:val="20"/>
          <w:szCs w:val="28"/>
          <w:u w:val="single"/>
        </w:rPr>
        <w:t>88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7B08E5"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7B08E5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p w14:paraId="29D712CF" w14:textId="77777777" w:rsidR="007B08E5" w:rsidRPr="007B08E5" w:rsidRDefault="007B08E5" w:rsidP="007B08E5">
      <w:pPr>
        <w:rPr>
          <w:rFonts w:ascii="Times New Roman" w:hAnsi="Times New Roman" w:cs="Times New Roman" w:hint="eastAsia"/>
          <w:sz w:val="20"/>
          <w:szCs w:val="28"/>
        </w:rPr>
      </w:pP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101"/>
        <w:gridCol w:w="1167"/>
        <w:gridCol w:w="1133"/>
        <w:gridCol w:w="1243"/>
        <w:gridCol w:w="1165"/>
        <w:gridCol w:w="1670"/>
        <w:gridCol w:w="1560"/>
        <w:gridCol w:w="1275"/>
        <w:gridCol w:w="918"/>
      </w:tblGrid>
      <w:tr w:rsidR="007B5FFB" w14:paraId="06F4E249" w14:textId="77777777" w:rsidTr="007B08E5">
        <w:trPr>
          <w:trHeight w:val="628"/>
        </w:trPr>
        <w:tc>
          <w:tcPr>
            <w:tcW w:w="1101" w:type="dxa"/>
            <w:vAlign w:val="center"/>
          </w:tcPr>
          <w:p w14:paraId="5ADE4C6D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78" w:type="dxa"/>
            <w:gridSpan w:val="5"/>
            <w:vAlign w:val="center"/>
          </w:tcPr>
          <w:p w14:paraId="1D26DC39" w14:textId="77777777" w:rsidR="008F6BDE" w:rsidRDefault="00967BD3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南通双弘纺织有限公司</w:t>
            </w:r>
            <w:bookmarkEnd w:id="1"/>
          </w:p>
        </w:tc>
        <w:tc>
          <w:tcPr>
            <w:tcW w:w="1560" w:type="dxa"/>
            <w:vAlign w:val="center"/>
          </w:tcPr>
          <w:p w14:paraId="76DB3C63" w14:textId="77777777" w:rsidR="008F6BDE" w:rsidRDefault="00967BD3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 w14:paraId="53A89F52" w14:textId="4C0881BD" w:rsidR="008F6BDE" w:rsidRDefault="009460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7B5FFB" w14:paraId="1F5D345E" w14:textId="77777777" w:rsidTr="007B08E5">
        <w:trPr>
          <w:trHeight w:val="628"/>
        </w:trPr>
        <w:tc>
          <w:tcPr>
            <w:tcW w:w="1101" w:type="dxa"/>
            <w:vAlign w:val="center"/>
          </w:tcPr>
          <w:p w14:paraId="7B99C7A8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 w14:paraId="558D80A0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308C590F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3" w:type="dxa"/>
            <w:vAlign w:val="center"/>
          </w:tcPr>
          <w:p w14:paraId="1341739C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50FCF55F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65" w:type="dxa"/>
            <w:vAlign w:val="center"/>
          </w:tcPr>
          <w:p w14:paraId="135E2537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1DC67172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70" w:type="dxa"/>
            <w:vAlign w:val="center"/>
          </w:tcPr>
          <w:p w14:paraId="60FADA4F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1295F5DF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0" w:type="dxa"/>
            <w:vAlign w:val="center"/>
          </w:tcPr>
          <w:p w14:paraId="1E063871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 w14:paraId="6FB00504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18" w:type="dxa"/>
          </w:tcPr>
          <w:p w14:paraId="4EBD4C9C" w14:textId="77777777" w:rsidR="008F6BDE" w:rsidRDefault="00967B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4F30D4B6" w14:textId="77777777" w:rsidR="008F6BDE" w:rsidRDefault="0096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7B08E5" w14:paraId="395D322A" w14:textId="77777777" w:rsidTr="007B08E5">
        <w:trPr>
          <w:trHeight w:val="546"/>
        </w:trPr>
        <w:tc>
          <w:tcPr>
            <w:tcW w:w="1101" w:type="dxa"/>
            <w:vAlign w:val="center"/>
          </w:tcPr>
          <w:p w14:paraId="2F42353E" w14:textId="1C91270B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 w:hint="eastAsia"/>
                <w:sz w:val="18"/>
                <w:szCs w:val="18"/>
              </w:rPr>
              <w:t>生产车间</w:t>
            </w:r>
          </w:p>
        </w:tc>
        <w:tc>
          <w:tcPr>
            <w:tcW w:w="1167" w:type="dxa"/>
            <w:vAlign w:val="center"/>
          </w:tcPr>
          <w:p w14:paraId="1A01697C" w14:textId="07938EF7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42E05586" w14:textId="77777777" w:rsidR="007B08E5" w:rsidRPr="006252B1" w:rsidRDefault="007B08E5" w:rsidP="007B08E5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252B1">
              <w:rPr>
                <w:rFonts w:ascii="宋体" w:hAnsi="宋体"/>
                <w:kern w:val="0"/>
                <w:sz w:val="18"/>
                <w:szCs w:val="18"/>
              </w:rPr>
              <w:t>Y-100</w:t>
            </w:r>
          </w:p>
          <w:p w14:paraId="43388B58" w14:textId="333DCD92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/>
                <w:kern w:val="0"/>
                <w:sz w:val="18"/>
                <w:szCs w:val="18"/>
              </w:rPr>
              <w:t>0-1.6MPa</w:t>
            </w:r>
          </w:p>
        </w:tc>
        <w:tc>
          <w:tcPr>
            <w:tcW w:w="1243" w:type="dxa"/>
            <w:vAlign w:val="center"/>
          </w:tcPr>
          <w:p w14:paraId="6B468BE1" w14:textId="7E7CF94B" w:rsidR="007B08E5" w:rsidRDefault="001E31A8" w:rsidP="007B08E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19020855704</w:t>
            </w:r>
          </w:p>
        </w:tc>
        <w:tc>
          <w:tcPr>
            <w:tcW w:w="1165" w:type="dxa"/>
            <w:vAlign w:val="center"/>
          </w:tcPr>
          <w:p w14:paraId="0C711992" w14:textId="6DA5EC24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 w:hint="eastAsia"/>
                <w:sz w:val="18"/>
                <w:szCs w:val="18"/>
              </w:rPr>
              <w:t>1.6级</w:t>
            </w:r>
          </w:p>
        </w:tc>
        <w:tc>
          <w:tcPr>
            <w:tcW w:w="1670" w:type="dxa"/>
            <w:vAlign w:val="center"/>
          </w:tcPr>
          <w:p w14:paraId="69EEBFFE" w14:textId="11610BEE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 w:hint="eastAsia"/>
                <w:sz w:val="18"/>
                <w:szCs w:val="18"/>
              </w:rPr>
              <w:t>精密压力表标准装置0.</w:t>
            </w:r>
            <w:r w:rsidRPr="006252B1">
              <w:rPr>
                <w:rFonts w:ascii="宋体" w:hAnsi="宋体"/>
                <w:sz w:val="18"/>
                <w:szCs w:val="18"/>
              </w:rPr>
              <w:t>25</w:t>
            </w:r>
            <w:r w:rsidRPr="006252B1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074857D5" w14:textId="53135DD6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5" w:type="dxa"/>
            <w:vAlign w:val="center"/>
          </w:tcPr>
          <w:p w14:paraId="7D5E30B6" w14:textId="7E78CAC2" w:rsidR="007B08E5" w:rsidRPr="001E31A8" w:rsidRDefault="007B08E5" w:rsidP="007B08E5">
            <w:pPr>
              <w:jc w:val="center"/>
              <w:rPr>
                <w:szCs w:val="21"/>
              </w:rPr>
            </w:pPr>
            <w:r w:rsidRPr="001E31A8">
              <w:rPr>
                <w:rFonts w:ascii="宋体" w:hAnsi="宋体"/>
                <w:sz w:val="18"/>
                <w:szCs w:val="18"/>
              </w:rPr>
              <w:t>20</w:t>
            </w:r>
            <w:r w:rsidR="001E31A8" w:rsidRPr="001E31A8">
              <w:rPr>
                <w:rFonts w:ascii="宋体" w:hAnsi="宋体" w:hint="eastAsia"/>
                <w:sz w:val="18"/>
                <w:szCs w:val="18"/>
              </w:rPr>
              <w:t>20</w:t>
            </w:r>
            <w:r w:rsidRPr="001E31A8">
              <w:rPr>
                <w:rFonts w:ascii="宋体" w:hAnsi="宋体"/>
                <w:sz w:val="18"/>
                <w:szCs w:val="18"/>
              </w:rPr>
              <w:t>.</w:t>
            </w:r>
            <w:r w:rsidRPr="001E31A8">
              <w:rPr>
                <w:rFonts w:ascii="宋体" w:hAnsi="宋体" w:hint="eastAsia"/>
                <w:sz w:val="18"/>
                <w:szCs w:val="18"/>
              </w:rPr>
              <w:t>5</w:t>
            </w:r>
            <w:r w:rsidRPr="001E31A8">
              <w:rPr>
                <w:rFonts w:ascii="宋体" w:hAnsi="宋体"/>
                <w:sz w:val="18"/>
                <w:szCs w:val="18"/>
              </w:rPr>
              <w:t>.13</w:t>
            </w:r>
          </w:p>
        </w:tc>
        <w:tc>
          <w:tcPr>
            <w:tcW w:w="918" w:type="dxa"/>
            <w:vAlign w:val="center"/>
          </w:tcPr>
          <w:p w14:paraId="217FA803" w14:textId="0E02AC01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08E5" w14:paraId="011407E3" w14:textId="77777777" w:rsidTr="007B08E5">
        <w:trPr>
          <w:trHeight w:val="568"/>
        </w:trPr>
        <w:tc>
          <w:tcPr>
            <w:tcW w:w="1101" w:type="dxa"/>
            <w:vAlign w:val="center"/>
          </w:tcPr>
          <w:p w14:paraId="475A3C24" w14:textId="178D4EB9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 w:hint="eastAsia"/>
                <w:sz w:val="18"/>
                <w:szCs w:val="18"/>
              </w:rPr>
              <w:t>检测中心</w:t>
            </w:r>
          </w:p>
        </w:tc>
        <w:tc>
          <w:tcPr>
            <w:tcW w:w="1167" w:type="dxa"/>
            <w:vAlign w:val="center"/>
          </w:tcPr>
          <w:p w14:paraId="6BC20479" w14:textId="2311D711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 w:hint="eastAsia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 w14:paraId="0D32762B" w14:textId="3DB23E51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/>
                <w:kern w:val="0"/>
                <w:sz w:val="18"/>
                <w:szCs w:val="18"/>
              </w:rPr>
              <w:t>J</w:t>
            </w:r>
            <w:r w:rsidR="001E31A8">
              <w:rPr>
                <w:rFonts w:ascii="宋体" w:hAnsi="宋体"/>
                <w:kern w:val="0"/>
                <w:sz w:val="18"/>
                <w:szCs w:val="18"/>
              </w:rPr>
              <w:t>J</w:t>
            </w:r>
            <w:r w:rsidRPr="006252B1">
              <w:rPr>
                <w:rFonts w:ascii="宋体" w:hAnsi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243" w:type="dxa"/>
            <w:vAlign w:val="center"/>
          </w:tcPr>
          <w:p w14:paraId="63EC0BC9" w14:textId="06685CDD" w:rsidR="007B08E5" w:rsidRDefault="001E31A8" w:rsidP="007B08E5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210218013123</w:t>
            </w:r>
          </w:p>
        </w:tc>
        <w:tc>
          <w:tcPr>
            <w:tcW w:w="1165" w:type="dxa"/>
            <w:vAlign w:val="center"/>
          </w:tcPr>
          <w:p w14:paraId="718D18C0" w14:textId="7E91C071" w:rsidR="007B08E5" w:rsidRDefault="001E31A8" w:rsidP="007B08E5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 w:rsidR="007B08E5" w:rsidRPr="006252B1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670" w:type="dxa"/>
            <w:vAlign w:val="center"/>
          </w:tcPr>
          <w:p w14:paraId="07705CCF" w14:textId="77777777" w:rsidR="007B08E5" w:rsidRPr="006252B1" w:rsidRDefault="007B08E5" w:rsidP="007B08E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252B1">
              <w:rPr>
                <w:rFonts w:ascii="宋体" w:hAnsi="宋体" w:cs="宋体" w:hint="eastAsia"/>
                <w:sz w:val="18"/>
                <w:szCs w:val="18"/>
              </w:rPr>
              <w:t>天平检定装置</w:t>
            </w:r>
          </w:p>
          <w:p w14:paraId="4CFB6BD2" w14:textId="16C25F3D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 w:cs="宋体"/>
                <w:sz w:val="18"/>
                <w:szCs w:val="18"/>
              </w:rPr>
              <w:t>F1</w:t>
            </w:r>
            <w:r w:rsidR="009460C1">
              <w:rPr>
                <w:rFonts w:ascii="宋体" w:hAnsi="宋体" w:cs="宋体" w:hint="eastAsia"/>
                <w:sz w:val="18"/>
                <w:szCs w:val="18"/>
              </w:rPr>
              <w:t>、F</w:t>
            </w:r>
            <w:r w:rsidR="009460C1">
              <w:rPr>
                <w:rFonts w:ascii="宋体" w:hAnsi="宋体" w:cs="宋体"/>
                <w:sz w:val="18"/>
                <w:szCs w:val="18"/>
              </w:rPr>
              <w:t>2</w:t>
            </w:r>
            <w:r w:rsidRPr="006252B1">
              <w:rPr>
                <w:rFonts w:ascii="宋体" w:hAnsi="宋体" w:cs="宋体" w:hint="eastAsia"/>
                <w:sz w:val="18"/>
                <w:szCs w:val="18"/>
              </w:rPr>
              <w:t>等级</w:t>
            </w:r>
          </w:p>
        </w:tc>
        <w:tc>
          <w:tcPr>
            <w:tcW w:w="1560" w:type="dxa"/>
            <w:vAlign w:val="center"/>
          </w:tcPr>
          <w:p w14:paraId="64642AAF" w14:textId="6900B58C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5" w:type="dxa"/>
            <w:vAlign w:val="center"/>
          </w:tcPr>
          <w:p w14:paraId="71C65BC8" w14:textId="201933F3" w:rsidR="007B08E5" w:rsidRPr="001E31A8" w:rsidRDefault="007B08E5" w:rsidP="007B08E5">
            <w:pPr>
              <w:jc w:val="center"/>
              <w:rPr>
                <w:szCs w:val="21"/>
              </w:rPr>
            </w:pPr>
            <w:r w:rsidRPr="001E31A8">
              <w:rPr>
                <w:rFonts w:ascii="宋体" w:hAnsi="宋体"/>
                <w:sz w:val="18"/>
                <w:szCs w:val="18"/>
              </w:rPr>
              <w:t>201</w:t>
            </w:r>
            <w:r w:rsidR="001E31A8" w:rsidRPr="001E31A8">
              <w:rPr>
                <w:rFonts w:ascii="宋体" w:hAnsi="宋体"/>
                <w:sz w:val="18"/>
                <w:szCs w:val="18"/>
              </w:rPr>
              <w:t>9</w:t>
            </w:r>
            <w:r w:rsidRPr="001E31A8">
              <w:rPr>
                <w:rFonts w:ascii="宋体" w:hAnsi="宋体"/>
                <w:sz w:val="18"/>
                <w:szCs w:val="18"/>
              </w:rPr>
              <w:t>.</w:t>
            </w:r>
            <w:r w:rsidRPr="001E31A8">
              <w:rPr>
                <w:rFonts w:ascii="宋体" w:hAnsi="宋体" w:hint="eastAsia"/>
                <w:sz w:val="18"/>
                <w:szCs w:val="18"/>
              </w:rPr>
              <w:t>11</w:t>
            </w:r>
            <w:r w:rsidRPr="001E31A8">
              <w:rPr>
                <w:rFonts w:ascii="宋体" w:hAnsi="宋体"/>
                <w:sz w:val="18"/>
                <w:szCs w:val="18"/>
              </w:rPr>
              <w:t>.1</w:t>
            </w:r>
            <w:r w:rsidRPr="001E31A8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18" w:type="dxa"/>
            <w:vAlign w:val="center"/>
          </w:tcPr>
          <w:p w14:paraId="61BBEA2F" w14:textId="03710825" w:rsidR="007B08E5" w:rsidRDefault="007B08E5" w:rsidP="007B08E5">
            <w:pPr>
              <w:jc w:val="center"/>
              <w:rPr>
                <w:szCs w:val="21"/>
              </w:rPr>
            </w:pPr>
            <w:r w:rsidRPr="006252B1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08E5" w14:paraId="53F2367C" w14:textId="77777777" w:rsidTr="007B08E5">
        <w:trPr>
          <w:trHeight w:val="568"/>
        </w:trPr>
        <w:tc>
          <w:tcPr>
            <w:tcW w:w="1101" w:type="dxa"/>
            <w:vAlign w:val="center"/>
          </w:tcPr>
          <w:p w14:paraId="787F37C6" w14:textId="22522160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检测中心</w:t>
            </w:r>
          </w:p>
        </w:tc>
        <w:tc>
          <w:tcPr>
            <w:tcW w:w="1167" w:type="dxa"/>
            <w:vAlign w:val="center"/>
          </w:tcPr>
          <w:p w14:paraId="43D7209D" w14:textId="77777777" w:rsidR="007B08E5" w:rsidRDefault="007B08E5" w:rsidP="007B08E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乌斯特</w:t>
            </w:r>
          </w:p>
          <w:p w14:paraId="438B9C7E" w14:textId="2F0AFE7A" w:rsidR="007B08E5" w:rsidRDefault="007B08E5" w:rsidP="007B08E5">
            <w:pPr>
              <w:jc w:val="center"/>
              <w:rPr>
                <w:szCs w:val="21"/>
              </w:rPr>
            </w:pPr>
            <w:proofErr w:type="gramStart"/>
            <w:r w:rsidRPr="00A43CBA">
              <w:rPr>
                <w:rFonts w:ascii="宋体" w:hAnsi="宋体" w:hint="eastAsia"/>
                <w:sz w:val="18"/>
                <w:szCs w:val="18"/>
              </w:rPr>
              <w:t>强力机</w:t>
            </w:r>
            <w:proofErr w:type="gramEnd"/>
          </w:p>
        </w:tc>
        <w:tc>
          <w:tcPr>
            <w:tcW w:w="1133" w:type="dxa"/>
            <w:vAlign w:val="center"/>
          </w:tcPr>
          <w:p w14:paraId="5DFF7300" w14:textId="53D1672F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hint="eastAsia"/>
                <w:sz w:val="18"/>
                <w:szCs w:val="18"/>
              </w:rPr>
              <w:t>T</w:t>
            </w:r>
            <w:r w:rsidRPr="00A43CBA">
              <w:rPr>
                <w:sz w:val="18"/>
                <w:szCs w:val="18"/>
              </w:rPr>
              <w:t>ENSORAPID4</w:t>
            </w:r>
          </w:p>
        </w:tc>
        <w:tc>
          <w:tcPr>
            <w:tcW w:w="1243" w:type="dxa"/>
            <w:vAlign w:val="center"/>
          </w:tcPr>
          <w:p w14:paraId="2BEBB00D" w14:textId="23706040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165" w:type="dxa"/>
            <w:vAlign w:val="center"/>
          </w:tcPr>
          <w:p w14:paraId="0BCDAF87" w14:textId="2929397D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20"/>
                <w:szCs w:val="20"/>
              </w:rPr>
              <w:t>±</w:t>
            </w:r>
            <w:r w:rsidRPr="00A43CBA">
              <w:rPr>
                <w:rFonts w:ascii="宋体" w:hAnsi="宋体"/>
                <w:sz w:val="20"/>
                <w:szCs w:val="20"/>
              </w:rPr>
              <w:t>0.2cN</w:t>
            </w:r>
          </w:p>
        </w:tc>
        <w:tc>
          <w:tcPr>
            <w:tcW w:w="1670" w:type="dxa"/>
            <w:vAlign w:val="center"/>
          </w:tcPr>
          <w:p w14:paraId="6CD3887C" w14:textId="2D8F39C4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单纱强力仪校准装置0.1%</w:t>
            </w:r>
          </w:p>
        </w:tc>
        <w:tc>
          <w:tcPr>
            <w:tcW w:w="1560" w:type="dxa"/>
            <w:vAlign w:val="center"/>
          </w:tcPr>
          <w:p w14:paraId="0A27F0F7" w14:textId="6AA7E75F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南通质量技术监督纺织仪器计量检定站</w:t>
            </w:r>
          </w:p>
        </w:tc>
        <w:tc>
          <w:tcPr>
            <w:tcW w:w="1275" w:type="dxa"/>
            <w:vAlign w:val="center"/>
          </w:tcPr>
          <w:p w14:paraId="3953E735" w14:textId="32730A8D" w:rsidR="007B08E5" w:rsidRPr="001E31A8" w:rsidRDefault="007B08E5" w:rsidP="007B08E5">
            <w:pPr>
              <w:jc w:val="center"/>
              <w:rPr>
                <w:szCs w:val="21"/>
              </w:rPr>
            </w:pPr>
            <w:r w:rsidRPr="001E31A8">
              <w:rPr>
                <w:rFonts w:ascii="宋体" w:hAnsi="宋体"/>
                <w:sz w:val="18"/>
                <w:szCs w:val="18"/>
              </w:rPr>
              <w:t>20</w:t>
            </w:r>
            <w:r w:rsidRPr="001E31A8">
              <w:rPr>
                <w:rFonts w:ascii="宋体" w:hAnsi="宋体" w:hint="eastAsia"/>
                <w:sz w:val="18"/>
                <w:szCs w:val="18"/>
              </w:rPr>
              <w:t>1</w:t>
            </w:r>
            <w:r w:rsidR="001E31A8" w:rsidRPr="001E31A8">
              <w:rPr>
                <w:rFonts w:ascii="宋体" w:hAnsi="宋体" w:hint="eastAsia"/>
                <w:sz w:val="18"/>
                <w:szCs w:val="18"/>
              </w:rPr>
              <w:t>9</w:t>
            </w:r>
            <w:r w:rsidRPr="001E31A8">
              <w:rPr>
                <w:rFonts w:ascii="宋体" w:hAnsi="宋体"/>
                <w:sz w:val="18"/>
                <w:szCs w:val="18"/>
              </w:rPr>
              <w:t>.</w:t>
            </w:r>
            <w:r w:rsidRPr="001E31A8">
              <w:rPr>
                <w:rFonts w:ascii="宋体" w:hAnsi="宋体" w:hint="eastAsia"/>
                <w:sz w:val="18"/>
                <w:szCs w:val="18"/>
              </w:rPr>
              <w:t>10.</w:t>
            </w:r>
            <w:r w:rsidR="001E31A8" w:rsidRPr="001E31A8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18" w:type="dxa"/>
            <w:vAlign w:val="center"/>
          </w:tcPr>
          <w:p w14:paraId="62D9ADED" w14:textId="0926C23F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08E5" w14:paraId="786D8D3C" w14:textId="77777777" w:rsidTr="007B08E5">
        <w:trPr>
          <w:trHeight w:val="568"/>
        </w:trPr>
        <w:tc>
          <w:tcPr>
            <w:tcW w:w="1101" w:type="dxa"/>
            <w:vAlign w:val="center"/>
          </w:tcPr>
          <w:p w14:paraId="0E2127A3" w14:textId="2EF697C5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生产车间</w:t>
            </w:r>
          </w:p>
        </w:tc>
        <w:tc>
          <w:tcPr>
            <w:tcW w:w="1167" w:type="dxa"/>
            <w:vAlign w:val="center"/>
          </w:tcPr>
          <w:p w14:paraId="28FA63F8" w14:textId="452932D6" w:rsidR="007B08E5" w:rsidRDefault="007B08E5" w:rsidP="007B08E5">
            <w:pPr>
              <w:jc w:val="center"/>
              <w:rPr>
                <w:szCs w:val="21"/>
              </w:rPr>
            </w:pPr>
            <w:proofErr w:type="gramStart"/>
            <w:r w:rsidRPr="00A43CBA">
              <w:rPr>
                <w:rFonts w:ascii="宋体" w:hAnsi="宋体" w:hint="eastAsia"/>
                <w:sz w:val="18"/>
                <w:szCs w:val="18"/>
              </w:rPr>
              <w:t>缕纱测长</w:t>
            </w:r>
            <w:proofErr w:type="gramEnd"/>
            <w:r w:rsidRPr="00A43CBA"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1133" w:type="dxa"/>
            <w:vAlign w:val="center"/>
          </w:tcPr>
          <w:p w14:paraId="28D9ED13" w14:textId="58902684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hint="eastAsia"/>
                <w:sz w:val="18"/>
                <w:szCs w:val="18"/>
              </w:rPr>
              <w:t>Y</w:t>
            </w:r>
            <w:r w:rsidRPr="00A43CBA">
              <w:rPr>
                <w:sz w:val="18"/>
                <w:szCs w:val="18"/>
              </w:rPr>
              <w:t>G086</w:t>
            </w:r>
          </w:p>
        </w:tc>
        <w:tc>
          <w:tcPr>
            <w:tcW w:w="1243" w:type="dxa"/>
            <w:vAlign w:val="center"/>
          </w:tcPr>
          <w:p w14:paraId="4B68AC6C" w14:textId="083BFEA6" w:rsidR="007B08E5" w:rsidRDefault="001E31A8" w:rsidP="007B08E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018</w:t>
            </w:r>
          </w:p>
        </w:tc>
        <w:tc>
          <w:tcPr>
            <w:tcW w:w="1165" w:type="dxa"/>
            <w:vAlign w:val="center"/>
          </w:tcPr>
          <w:p w14:paraId="09AB7FC2" w14:textId="1C38FB28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20"/>
                <w:szCs w:val="20"/>
              </w:rPr>
              <w:t>±</w:t>
            </w:r>
            <w:r w:rsidRPr="00A43CBA">
              <w:rPr>
                <w:rFonts w:hint="eastAsia"/>
                <w:sz w:val="18"/>
                <w:szCs w:val="18"/>
              </w:rPr>
              <w:t>2m</w:t>
            </w:r>
            <w:r w:rsidRPr="00A43CBA">
              <w:rPr>
                <w:sz w:val="18"/>
                <w:szCs w:val="18"/>
              </w:rPr>
              <w:t>m</w:t>
            </w:r>
          </w:p>
        </w:tc>
        <w:tc>
          <w:tcPr>
            <w:tcW w:w="1670" w:type="dxa"/>
            <w:vAlign w:val="center"/>
          </w:tcPr>
          <w:p w14:paraId="5107DD56" w14:textId="77777777" w:rsidR="007B08E5" w:rsidRPr="00A43CBA" w:rsidRDefault="007B08E5" w:rsidP="007B08E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测长机校准装置</w:t>
            </w:r>
          </w:p>
          <w:p w14:paraId="1350E4C2" w14:textId="35C301BC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20"/>
                <w:szCs w:val="20"/>
              </w:rPr>
              <w:t>±</w:t>
            </w:r>
            <w:r w:rsidRPr="00A43CBA">
              <w:rPr>
                <w:rFonts w:hint="eastAsia"/>
                <w:sz w:val="18"/>
                <w:szCs w:val="18"/>
              </w:rPr>
              <w:t>0.2m</w:t>
            </w:r>
            <w:r w:rsidRPr="00A43CBA">
              <w:rPr>
                <w:sz w:val="18"/>
                <w:szCs w:val="18"/>
              </w:rPr>
              <w:t>m</w:t>
            </w:r>
          </w:p>
        </w:tc>
        <w:tc>
          <w:tcPr>
            <w:tcW w:w="1560" w:type="dxa"/>
            <w:vAlign w:val="center"/>
          </w:tcPr>
          <w:p w14:paraId="2164B18F" w14:textId="15266CCE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南通质量技术监督纺织仪器计量检定站</w:t>
            </w:r>
          </w:p>
        </w:tc>
        <w:tc>
          <w:tcPr>
            <w:tcW w:w="1275" w:type="dxa"/>
            <w:vAlign w:val="center"/>
          </w:tcPr>
          <w:p w14:paraId="2EFC6E94" w14:textId="42D72C65" w:rsidR="007B08E5" w:rsidRPr="001E31A8" w:rsidRDefault="007B08E5" w:rsidP="007B08E5">
            <w:pPr>
              <w:jc w:val="center"/>
              <w:rPr>
                <w:szCs w:val="21"/>
              </w:rPr>
            </w:pPr>
            <w:r w:rsidRPr="001E31A8">
              <w:rPr>
                <w:rFonts w:ascii="宋体" w:hAnsi="宋体"/>
                <w:sz w:val="18"/>
                <w:szCs w:val="18"/>
              </w:rPr>
              <w:t>20</w:t>
            </w:r>
            <w:r w:rsidRPr="001E31A8">
              <w:rPr>
                <w:rFonts w:ascii="宋体" w:hAnsi="宋体" w:hint="eastAsia"/>
                <w:sz w:val="18"/>
                <w:szCs w:val="18"/>
              </w:rPr>
              <w:t>1</w:t>
            </w:r>
            <w:r w:rsidR="001E31A8" w:rsidRPr="001E31A8">
              <w:rPr>
                <w:rFonts w:ascii="宋体" w:hAnsi="宋体" w:hint="eastAsia"/>
                <w:sz w:val="18"/>
                <w:szCs w:val="18"/>
              </w:rPr>
              <w:t>9</w:t>
            </w:r>
            <w:r w:rsidRPr="001E31A8">
              <w:rPr>
                <w:rFonts w:ascii="宋体" w:hAnsi="宋体"/>
                <w:sz w:val="18"/>
                <w:szCs w:val="18"/>
              </w:rPr>
              <w:t>.</w:t>
            </w:r>
            <w:r w:rsidRPr="001E31A8">
              <w:rPr>
                <w:rFonts w:ascii="宋体" w:hAnsi="宋体" w:hint="eastAsia"/>
                <w:sz w:val="18"/>
                <w:szCs w:val="18"/>
              </w:rPr>
              <w:t>10.</w:t>
            </w:r>
            <w:r w:rsidR="001E31A8" w:rsidRPr="001E31A8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18" w:type="dxa"/>
            <w:vAlign w:val="center"/>
          </w:tcPr>
          <w:p w14:paraId="252ADD03" w14:textId="7FC1963F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08E5" w14:paraId="5BAC2A56" w14:textId="77777777" w:rsidTr="007B08E5">
        <w:trPr>
          <w:trHeight w:val="568"/>
        </w:trPr>
        <w:tc>
          <w:tcPr>
            <w:tcW w:w="1101" w:type="dxa"/>
            <w:vAlign w:val="center"/>
          </w:tcPr>
          <w:p w14:paraId="1DD02C23" w14:textId="40ADED97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生产车间</w:t>
            </w:r>
          </w:p>
        </w:tc>
        <w:tc>
          <w:tcPr>
            <w:tcW w:w="1167" w:type="dxa"/>
            <w:vAlign w:val="center"/>
          </w:tcPr>
          <w:p w14:paraId="5639FF93" w14:textId="6B8099B0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绝缘电阻表</w:t>
            </w:r>
          </w:p>
        </w:tc>
        <w:tc>
          <w:tcPr>
            <w:tcW w:w="1133" w:type="dxa"/>
            <w:vAlign w:val="center"/>
          </w:tcPr>
          <w:p w14:paraId="0A0E8179" w14:textId="3F94DAFD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hint="eastAsia"/>
                <w:sz w:val="18"/>
                <w:szCs w:val="18"/>
              </w:rPr>
              <w:t>Z</w:t>
            </w:r>
            <w:r w:rsidRPr="00A43CBA">
              <w:rPr>
                <w:sz w:val="18"/>
                <w:szCs w:val="18"/>
              </w:rPr>
              <w:t>C25-3</w:t>
            </w:r>
          </w:p>
        </w:tc>
        <w:tc>
          <w:tcPr>
            <w:tcW w:w="1243" w:type="dxa"/>
            <w:vAlign w:val="center"/>
          </w:tcPr>
          <w:p w14:paraId="6989B4FA" w14:textId="4044B6C4" w:rsidR="007B08E5" w:rsidRDefault="00C565C7" w:rsidP="007B08E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19071685</w:t>
            </w:r>
          </w:p>
        </w:tc>
        <w:tc>
          <w:tcPr>
            <w:tcW w:w="1165" w:type="dxa"/>
            <w:vAlign w:val="center"/>
          </w:tcPr>
          <w:p w14:paraId="62F0D999" w14:textId="7EA7FE09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/>
                <w:sz w:val="18"/>
                <w:szCs w:val="18"/>
              </w:rPr>
              <w:t>10.0</w:t>
            </w:r>
            <w:r w:rsidRPr="00A43CBA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670" w:type="dxa"/>
            <w:vAlign w:val="center"/>
          </w:tcPr>
          <w:p w14:paraId="4CD8A94F" w14:textId="0DC9A253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绝缘电阻表检定仪</w:t>
            </w:r>
            <w:r w:rsidRPr="00A43CBA">
              <w:rPr>
                <w:rFonts w:ascii="宋体" w:hAnsi="宋体" w:hint="eastAsia"/>
                <w:sz w:val="20"/>
                <w:szCs w:val="20"/>
              </w:rPr>
              <w:t>±</w:t>
            </w:r>
            <w:r w:rsidRPr="00A43CBA">
              <w:rPr>
                <w:rFonts w:hint="eastAsia"/>
                <w:sz w:val="18"/>
                <w:szCs w:val="18"/>
              </w:rPr>
              <w:t>0.2%</w:t>
            </w:r>
          </w:p>
        </w:tc>
        <w:tc>
          <w:tcPr>
            <w:tcW w:w="1560" w:type="dxa"/>
            <w:vAlign w:val="center"/>
          </w:tcPr>
          <w:p w14:paraId="2EE416AA" w14:textId="0B64F1CB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5" w:type="dxa"/>
            <w:vAlign w:val="center"/>
          </w:tcPr>
          <w:p w14:paraId="7F463EDC" w14:textId="563F47AA" w:rsidR="007B08E5" w:rsidRPr="00C565C7" w:rsidRDefault="007B08E5" w:rsidP="007B08E5">
            <w:pPr>
              <w:jc w:val="center"/>
              <w:rPr>
                <w:szCs w:val="21"/>
              </w:rPr>
            </w:pPr>
            <w:r w:rsidRPr="00C565C7">
              <w:rPr>
                <w:rFonts w:ascii="宋体" w:hAnsi="宋体"/>
                <w:sz w:val="18"/>
                <w:szCs w:val="18"/>
              </w:rPr>
              <w:t>20</w:t>
            </w:r>
            <w:r w:rsidRPr="00C565C7">
              <w:rPr>
                <w:rFonts w:ascii="宋体" w:hAnsi="宋体" w:hint="eastAsia"/>
                <w:sz w:val="18"/>
                <w:szCs w:val="18"/>
              </w:rPr>
              <w:t>1</w:t>
            </w:r>
            <w:r w:rsidR="00C565C7" w:rsidRPr="00C565C7">
              <w:rPr>
                <w:rFonts w:ascii="宋体" w:hAnsi="宋体" w:hint="eastAsia"/>
                <w:sz w:val="18"/>
                <w:szCs w:val="18"/>
              </w:rPr>
              <w:t>9</w:t>
            </w:r>
            <w:r w:rsidRPr="00C565C7">
              <w:rPr>
                <w:rFonts w:ascii="宋体" w:hAnsi="宋体"/>
                <w:sz w:val="18"/>
                <w:szCs w:val="18"/>
              </w:rPr>
              <w:t>.</w:t>
            </w:r>
            <w:r w:rsidRPr="00C565C7">
              <w:rPr>
                <w:rFonts w:ascii="宋体" w:hAnsi="宋体" w:hint="eastAsia"/>
                <w:sz w:val="18"/>
                <w:szCs w:val="18"/>
              </w:rPr>
              <w:t>11.1</w:t>
            </w:r>
            <w:r w:rsidR="00C565C7" w:rsidRPr="00C565C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18" w:type="dxa"/>
            <w:vAlign w:val="center"/>
          </w:tcPr>
          <w:p w14:paraId="44E68C96" w14:textId="28093290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08E5" w14:paraId="5D7EB36D" w14:textId="77777777" w:rsidTr="007B08E5">
        <w:trPr>
          <w:trHeight w:val="568"/>
        </w:trPr>
        <w:tc>
          <w:tcPr>
            <w:tcW w:w="1101" w:type="dxa"/>
            <w:vAlign w:val="center"/>
          </w:tcPr>
          <w:p w14:paraId="76E108E5" w14:textId="03E577B6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检测</w:t>
            </w:r>
            <w:r>
              <w:rPr>
                <w:rFonts w:ascii="宋体" w:hAnsi="宋体" w:hint="eastAsia"/>
                <w:sz w:val="18"/>
                <w:szCs w:val="18"/>
              </w:rPr>
              <w:t>室1</w:t>
            </w:r>
          </w:p>
        </w:tc>
        <w:tc>
          <w:tcPr>
            <w:tcW w:w="1167" w:type="dxa"/>
            <w:vAlign w:val="center"/>
          </w:tcPr>
          <w:p w14:paraId="321F295C" w14:textId="152E39D7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扭力天平</w:t>
            </w:r>
          </w:p>
        </w:tc>
        <w:tc>
          <w:tcPr>
            <w:tcW w:w="1133" w:type="dxa"/>
            <w:vAlign w:val="center"/>
          </w:tcPr>
          <w:p w14:paraId="7082851C" w14:textId="39CC6666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cs="宋体"/>
                <w:kern w:val="0"/>
                <w:sz w:val="18"/>
                <w:szCs w:val="18"/>
              </w:rPr>
              <w:t>JN-B</w:t>
            </w:r>
          </w:p>
        </w:tc>
        <w:tc>
          <w:tcPr>
            <w:tcW w:w="1243" w:type="dxa"/>
            <w:vAlign w:val="center"/>
          </w:tcPr>
          <w:p w14:paraId="5A398971" w14:textId="70990490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/>
                <w:sz w:val="18"/>
                <w:szCs w:val="18"/>
              </w:rPr>
              <w:t>2135</w:t>
            </w:r>
          </w:p>
        </w:tc>
        <w:tc>
          <w:tcPr>
            <w:tcW w:w="1165" w:type="dxa"/>
            <w:vAlign w:val="center"/>
          </w:tcPr>
          <w:p w14:paraId="6C5AA112" w14:textId="3950F0C3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Ⅱ级</w:t>
            </w:r>
          </w:p>
        </w:tc>
        <w:tc>
          <w:tcPr>
            <w:tcW w:w="1670" w:type="dxa"/>
            <w:vAlign w:val="center"/>
          </w:tcPr>
          <w:p w14:paraId="6BE21464" w14:textId="71314AC5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cs="宋体" w:hint="eastAsia"/>
                <w:sz w:val="18"/>
                <w:szCs w:val="18"/>
              </w:rPr>
              <w:t>砝码</w:t>
            </w:r>
            <w:r w:rsidRPr="00A43CBA">
              <w:rPr>
                <w:rFonts w:ascii="宋体" w:hAnsi="宋体" w:cs="宋体"/>
                <w:sz w:val="18"/>
                <w:szCs w:val="18"/>
              </w:rPr>
              <w:t>F1</w:t>
            </w:r>
            <w:r w:rsidRPr="00A43CBA">
              <w:rPr>
                <w:rFonts w:ascii="宋体" w:hAnsi="宋体" w:cs="宋体" w:hint="eastAsia"/>
                <w:sz w:val="18"/>
                <w:szCs w:val="18"/>
              </w:rPr>
              <w:t>等级</w:t>
            </w:r>
          </w:p>
        </w:tc>
        <w:tc>
          <w:tcPr>
            <w:tcW w:w="1560" w:type="dxa"/>
            <w:vAlign w:val="center"/>
          </w:tcPr>
          <w:p w14:paraId="5B352D0C" w14:textId="0B0E50EB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5" w:type="dxa"/>
            <w:vAlign w:val="center"/>
          </w:tcPr>
          <w:p w14:paraId="220E14C8" w14:textId="05FDFEB1" w:rsidR="007B08E5" w:rsidRPr="009460C1" w:rsidRDefault="007B08E5" w:rsidP="007B08E5">
            <w:pPr>
              <w:jc w:val="center"/>
              <w:rPr>
                <w:szCs w:val="21"/>
              </w:rPr>
            </w:pPr>
            <w:r w:rsidRPr="009460C1">
              <w:rPr>
                <w:rFonts w:ascii="宋体" w:hAnsi="宋体"/>
                <w:sz w:val="18"/>
                <w:szCs w:val="18"/>
              </w:rPr>
              <w:t>20</w:t>
            </w:r>
            <w:r w:rsidRPr="009460C1">
              <w:rPr>
                <w:rFonts w:ascii="宋体" w:hAnsi="宋体" w:hint="eastAsia"/>
                <w:sz w:val="18"/>
                <w:szCs w:val="18"/>
              </w:rPr>
              <w:t>1</w:t>
            </w:r>
            <w:r w:rsidR="009460C1" w:rsidRPr="009460C1">
              <w:rPr>
                <w:rFonts w:ascii="宋体" w:hAnsi="宋体"/>
                <w:sz w:val="18"/>
                <w:szCs w:val="18"/>
              </w:rPr>
              <w:t>9</w:t>
            </w:r>
            <w:r w:rsidRPr="009460C1">
              <w:rPr>
                <w:rFonts w:ascii="宋体" w:hAnsi="宋体"/>
                <w:sz w:val="18"/>
                <w:szCs w:val="18"/>
              </w:rPr>
              <w:t>.11</w:t>
            </w:r>
            <w:r w:rsidRPr="009460C1">
              <w:rPr>
                <w:rFonts w:ascii="宋体" w:hAnsi="宋体" w:hint="eastAsia"/>
                <w:sz w:val="18"/>
                <w:szCs w:val="18"/>
              </w:rPr>
              <w:t>.1</w:t>
            </w:r>
            <w:r w:rsidRPr="009460C1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18" w:type="dxa"/>
            <w:vAlign w:val="center"/>
          </w:tcPr>
          <w:p w14:paraId="113FF3F5" w14:textId="09DD0EA4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08E5" w14:paraId="1DDDB53B" w14:textId="77777777" w:rsidTr="007B08E5">
        <w:trPr>
          <w:trHeight w:val="568"/>
        </w:trPr>
        <w:tc>
          <w:tcPr>
            <w:tcW w:w="1101" w:type="dxa"/>
            <w:vAlign w:val="center"/>
          </w:tcPr>
          <w:p w14:paraId="60B649FE" w14:textId="00877064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生产车间</w:t>
            </w:r>
          </w:p>
        </w:tc>
        <w:tc>
          <w:tcPr>
            <w:tcW w:w="1167" w:type="dxa"/>
            <w:vAlign w:val="center"/>
          </w:tcPr>
          <w:p w14:paraId="4C41769B" w14:textId="1319B9B2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电子</w:t>
            </w:r>
            <w:r w:rsidR="009460C1">
              <w:rPr>
                <w:rFonts w:ascii="宋体" w:hAnsi="宋体" w:hint="eastAsia"/>
                <w:sz w:val="18"/>
                <w:szCs w:val="18"/>
              </w:rPr>
              <w:t>台</w:t>
            </w:r>
            <w:r w:rsidRPr="00A43CBA">
              <w:rPr>
                <w:rFonts w:ascii="宋体" w:hAnsi="宋体" w:hint="eastAsia"/>
                <w:sz w:val="18"/>
                <w:szCs w:val="18"/>
              </w:rPr>
              <w:t>秤</w:t>
            </w:r>
          </w:p>
        </w:tc>
        <w:tc>
          <w:tcPr>
            <w:tcW w:w="1133" w:type="dxa"/>
            <w:vAlign w:val="center"/>
          </w:tcPr>
          <w:p w14:paraId="066FF047" w14:textId="0CA3712C" w:rsidR="007B08E5" w:rsidRDefault="009460C1" w:rsidP="007B08E5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T</w:t>
            </w:r>
            <w:r w:rsidR="007B08E5" w:rsidRPr="00A43CBA">
              <w:rPr>
                <w:rFonts w:ascii="宋体" w:hAnsi="宋体"/>
                <w:sz w:val="18"/>
                <w:szCs w:val="18"/>
              </w:rPr>
              <w:t>CS-</w:t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243" w:type="dxa"/>
            <w:vAlign w:val="center"/>
          </w:tcPr>
          <w:p w14:paraId="0F6190B7" w14:textId="7F3ED1BF" w:rsidR="007B08E5" w:rsidRDefault="009460C1" w:rsidP="007B08E5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S012204416</w:t>
            </w:r>
          </w:p>
        </w:tc>
        <w:tc>
          <w:tcPr>
            <w:tcW w:w="1165" w:type="dxa"/>
            <w:vAlign w:val="center"/>
          </w:tcPr>
          <w:p w14:paraId="2CF96372" w14:textId="2DD8C28B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iCs/>
                <w:sz w:val="18"/>
                <w:szCs w:val="18"/>
              </w:rPr>
              <w:t>Ⅲ级</w:t>
            </w:r>
          </w:p>
        </w:tc>
        <w:tc>
          <w:tcPr>
            <w:tcW w:w="1670" w:type="dxa"/>
            <w:vAlign w:val="center"/>
          </w:tcPr>
          <w:p w14:paraId="7668D145" w14:textId="6FAC1A19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cs="宋体" w:hint="eastAsia"/>
                <w:sz w:val="18"/>
                <w:szCs w:val="18"/>
              </w:rPr>
              <w:t>砝码</w:t>
            </w:r>
            <w:r w:rsidRPr="00A43CBA">
              <w:rPr>
                <w:rFonts w:ascii="宋体" w:hAnsi="宋体" w:cs="宋体"/>
                <w:sz w:val="18"/>
                <w:szCs w:val="18"/>
              </w:rPr>
              <w:t>M1</w:t>
            </w:r>
            <w:r w:rsidRPr="00A43CBA">
              <w:rPr>
                <w:rFonts w:ascii="宋体" w:hAnsi="宋体" w:cs="宋体" w:hint="eastAsia"/>
                <w:sz w:val="18"/>
                <w:szCs w:val="18"/>
              </w:rPr>
              <w:t>等级</w:t>
            </w:r>
          </w:p>
        </w:tc>
        <w:tc>
          <w:tcPr>
            <w:tcW w:w="1560" w:type="dxa"/>
            <w:vAlign w:val="center"/>
          </w:tcPr>
          <w:p w14:paraId="2E31417F" w14:textId="3872157D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5" w:type="dxa"/>
            <w:vAlign w:val="center"/>
          </w:tcPr>
          <w:p w14:paraId="32AA81AD" w14:textId="5D253DEA" w:rsidR="007B08E5" w:rsidRPr="009460C1" w:rsidRDefault="007B08E5" w:rsidP="007B08E5">
            <w:pPr>
              <w:jc w:val="center"/>
              <w:rPr>
                <w:szCs w:val="21"/>
              </w:rPr>
            </w:pPr>
            <w:r w:rsidRPr="009460C1">
              <w:rPr>
                <w:rFonts w:ascii="宋体" w:hAnsi="宋体"/>
                <w:sz w:val="18"/>
                <w:szCs w:val="18"/>
              </w:rPr>
              <w:t>20</w:t>
            </w:r>
            <w:r w:rsidRPr="009460C1">
              <w:rPr>
                <w:rFonts w:ascii="宋体" w:hAnsi="宋体" w:hint="eastAsia"/>
                <w:sz w:val="18"/>
                <w:szCs w:val="18"/>
              </w:rPr>
              <w:t>1</w:t>
            </w:r>
            <w:r w:rsidR="009460C1" w:rsidRPr="009460C1">
              <w:rPr>
                <w:rFonts w:ascii="宋体" w:hAnsi="宋体"/>
                <w:sz w:val="18"/>
                <w:szCs w:val="18"/>
              </w:rPr>
              <w:t>9</w:t>
            </w:r>
            <w:r w:rsidRPr="009460C1">
              <w:rPr>
                <w:rFonts w:ascii="宋体" w:hAnsi="宋体"/>
                <w:sz w:val="18"/>
                <w:szCs w:val="18"/>
              </w:rPr>
              <w:t>.</w:t>
            </w:r>
            <w:r w:rsidRPr="009460C1">
              <w:rPr>
                <w:rFonts w:ascii="宋体" w:hAnsi="宋体" w:hint="eastAsia"/>
                <w:sz w:val="18"/>
                <w:szCs w:val="18"/>
              </w:rPr>
              <w:t>11.13</w:t>
            </w:r>
          </w:p>
        </w:tc>
        <w:tc>
          <w:tcPr>
            <w:tcW w:w="918" w:type="dxa"/>
            <w:vAlign w:val="center"/>
          </w:tcPr>
          <w:p w14:paraId="523D89D6" w14:textId="584BAEC1" w:rsidR="007B08E5" w:rsidRDefault="007B08E5" w:rsidP="007B08E5">
            <w:pPr>
              <w:jc w:val="center"/>
              <w:rPr>
                <w:szCs w:val="21"/>
              </w:rPr>
            </w:pPr>
            <w:r w:rsidRPr="00A43CB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08E5" w14:paraId="1BC54200" w14:textId="77777777" w:rsidTr="007B08E5">
        <w:trPr>
          <w:trHeight w:val="568"/>
        </w:trPr>
        <w:tc>
          <w:tcPr>
            <w:tcW w:w="1101" w:type="dxa"/>
            <w:vAlign w:val="center"/>
          </w:tcPr>
          <w:p w14:paraId="022A0FC0" w14:textId="77777777" w:rsidR="009460C1" w:rsidRDefault="007B08E5" w:rsidP="007B08E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7362E">
              <w:rPr>
                <w:rFonts w:ascii="宋体" w:hAnsi="宋体" w:hint="eastAsia"/>
                <w:sz w:val="18"/>
                <w:szCs w:val="18"/>
              </w:rPr>
              <w:t>设备</w:t>
            </w:r>
          </w:p>
          <w:p w14:paraId="5D7E4DC8" w14:textId="6EAD1C78" w:rsidR="007B08E5" w:rsidRDefault="007B08E5" w:rsidP="007B08E5">
            <w:pPr>
              <w:jc w:val="center"/>
              <w:rPr>
                <w:szCs w:val="21"/>
              </w:rPr>
            </w:pPr>
            <w:r w:rsidRPr="0037362E">
              <w:rPr>
                <w:rFonts w:ascii="宋体" w:hAnsi="宋体" w:hint="eastAsia"/>
                <w:sz w:val="18"/>
                <w:szCs w:val="18"/>
              </w:rPr>
              <w:t>能源部</w:t>
            </w:r>
          </w:p>
        </w:tc>
        <w:tc>
          <w:tcPr>
            <w:tcW w:w="1167" w:type="dxa"/>
            <w:vAlign w:val="center"/>
          </w:tcPr>
          <w:p w14:paraId="517AD815" w14:textId="31EACC66" w:rsidR="007B08E5" w:rsidRDefault="007B08E5" w:rsidP="007B08E5">
            <w:pPr>
              <w:jc w:val="center"/>
              <w:rPr>
                <w:szCs w:val="21"/>
              </w:rPr>
            </w:pPr>
            <w:r w:rsidRPr="0037362E">
              <w:rPr>
                <w:rFonts w:ascii="宋体" w:hAnsi="宋体" w:hint="eastAsia"/>
                <w:sz w:val="18"/>
                <w:szCs w:val="18"/>
              </w:rPr>
              <w:t>三相电能表</w:t>
            </w:r>
          </w:p>
        </w:tc>
        <w:tc>
          <w:tcPr>
            <w:tcW w:w="1133" w:type="dxa"/>
            <w:vAlign w:val="center"/>
          </w:tcPr>
          <w:p w14:paraId="70C08314" w14:textId="17B03B4D" w:rsidR="007B08E5" w:rsidRDefault="007B08E5" w:rsidP="007B08E5">
            <w:pPr>
              <w:jc w:val="center"/>
              <w:rPr>
                <w:szCs w:val="21"/>
              </w:rPr>
            </w:pPr>
            <w:r w:rsidRPr="0037362E">
              <w:rPr>
                <w:rFonts w:ascii="宋体" w:hAnsi="宋体"/>
                <w:sz w:val="18"/>
                <w:szCs w:val="18"/>
              </w:rPr>
              <w:t>DTZ71</w:t>
            </w:r>
          </w:p>
        </w:tc>
        <w:tc>
          <w:tcPr>
            <w:tcW w:w="1243" w:type="dxa"/>
            <w:vAlign w:val="center"/>
          </w:tcPr>
          <w:p w14:paraId="24719439" w14:textId="7C126169" w:rsidR="007B08E5" w:rsidRDefault="007B08E5" w:rsidP="007B08E5">
            <w:pPr>
              <w:jc w:val="center"/>
              <w:rPr>
                <w:szCs w:val="21"/>
              </w:rPr>
            </w:pPr>
            <w:r w:rsidRPr="0037362E">
              <w:rPr>
                <w:rFonts w:ascii="宋体" w:hAnsi="宋体"/>
                <w:sz w:val="18"/>
                <w:szCs w:val="18"/>
              </w:rPr>
              <w:t>2221900</w:t>
            </w:r>
            <w:r w:rsidR="009460C1">
              <w:rPr>
                <w:rFonts w:ascii="宋体" w:hAnsi="宋体"/>
                <w:sz w:val="18"/>
                <w:szCs w:val="18"/>
              </w:rPr>
              <w:t>15082</w:t>
            </w:r>
          </w:p>
        </w:tc>
        <w:tc>
          <w:tcPr>
            <w:tcW w:w="1165" w:type="dxa"/>
            <w:vAlign w:val="center"/>
          </w:tcPr>
          <w:p w14:paraId="34500F39" w14:textId="52816CFE" w:rsidR="007B08E5" w:rsidRDefault="009460C1" w:rsidP="007B08E5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 w:val="20"/>
                <w:szCs w:val="20"/>
              </w:rPr>
              <w:t>0.5S</w:t>
            </w:r>
            <w:r w:rsidR="007B08E5">
              <w:rPr>
                <w:rFonts w:ascii="宋体" w:hAnsi="宋体" w:hint="eastAsia"/>
                <w:sz w:val="20"/>
                <w:szCs w:val="20"/>
              </w:rPr>
              <w:t>级</w:t>
            </w:r>
          </w:p>
        </w:tc>
        <w:tc>
          <w:tcPr>
            <w:tcW w:w="1670" w:type="dxa"/>
            <w:vAlign w:val="center"/>
          </w:tcPr>
          <w:p w14:paraId="7E64C03D" w14:textId="72315456" w:rsidR="007B08E5" w:rsidRDefault="007B08E5" w:rsidP="007B08E5">
            <w:pPr>
              <w:jc w:val="center"/>
              <w:rPr>
                <w:szCs w:val="21"/>
              </w:rPr>
            </w:pPr>
            <w:r w:rsidRPr="0037362E">
              <w:rPr>
                <w:rFonts w:ascii="宋体" w:hAnsi="宋体" w:hint="eastAsia"/>
                <w:sz w:val="18"/>
                <w:szCs w:val="18"/>
              </w:rPr>
              <w:t>三相标准电能表0</w:t>
            </w:r>
            <w:r w:rsidRPr="0037362E">
              <w:rPr>
                <w:rFonts w:ascii="宋体" w:hAnsi="宋体"/>
                <w:sz w:val="18"/>
                <w:szCs w:val="18"/>
              </w:rPr>
              <w:t>.05</w:t>
            </w:r>
            <w:r w:rsidRPr="0037362E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7A2FEFC0" w14:textId="697D68F1" w:rsidR="007B08E5" w:rsidRDefault="007B08E5" w:rsidP="007B08E5">
            <w:pPr>
              <w:jc w:val="center"/>
              <w:rPr>
                <w:szCs w:val="21"/>
              </w:rPr>
            </w:pPr>
            <w:r w:rsidRPr="0037362E">
              <w:rPr>
                <w:rFonts w:ascii="宋体" w:hAnsi="宋体"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5" w:type="dxa"/>
            <w:vAlign w:val="center"/>
          </w:tcPr>
          <w:p w14:paraId="1C0D81E0" w14:textId="598C1922" w:rsidR="007B08E5" w:rsidRPr="009460C1" w:rsidRDefault="007B08E5" w:rsidP="007B08E5">
            <w:pPr>
              <w:jc w:val="center"/>
              <w:rPr>
                <w:szCs w:val="21"/>
              </w:rPr>
            </w:pPr>
            <w:r w:rsidRPr="009460C1">
              <w:rPr>
                <w:rFonts w:ascii="宋体" w:hAnsi="宋体"/>
                <w:sz w:val="18"/>
                <w:szCs w:val="18"/>
              </w:rPr>
              <w:t>20</w:t>
            </w:r>
            <w:r w:rsidRPr="009460C1">
              <w:rPr>
                <w:rFonts w:ascii="宋体" w:hAnsi="宋体" w:hint="eastAsia"/>
                <w:sz w:val="18"/>
                <w:szCs w:val="18"/>
              </w:rPr>
              <w:t>19</w:t>
            </w:r>
            <w:r w:rsidRPr="009460C1">
              <w:rPr>
                <w:rFonts w:ascii="宋体" w:hAnsi="宋体"/>
                <w:sz w:val="18"/>
                <w:szCs w:val="18"/>
              </w:rPr>
              <w:t>.</w:t>
            </w:r>
            <w:r w:rsidR="009460C1" w:rsidRPr="009460C1">
              <w:rPr>
                <w:rFonts w:ascii="宋体" w:hAnsi="宋体"/>
                <w:sz w:val="18"/>
                <w:szCs w:val="18"/>
              </w:rPr>
              <w:t>11</w:t>
            </w:r>
            <w:r w:rsidRPr="009460C1">
              <w:rPr>
                <w:rFonts w:ascii="宋体" w:hAnsi="宋体" w:hint="eastAsia"/>
                <w:sz w:val="18"/>
                <w:szCs w:val="18"/>
              </w:rPr>
              <w:t>.</w:t>
            </w:r>
            <w:r w:rsidR="009460C1" w:rsidRPr="009460C1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14:paraId="4D3C4238" w14:textId="443B1511" w:rsidR="007B08E5" w:rsidRDefault="007B08E5" w:rsidP="007B08E5">
            <w:pPr>
              <w:jc w:val="center"/>
              <w:rPr>
                <w:szCs w:val="21"/>
              </w:rPr>
            </w:pPr>
            <w:r w:rsidRPr="0037362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08E5" w14:paraId="4BACBB32" w14:textId="77777777" w:rsidTr="007B08E5">
        <w:trPr>
          <w:trHeight w:val="568"/>
        </w:trPr>
        <w:tc>
          <w:tcPr>
            <w:tcW w:w="1101" w:type="dxa"/>
            <w:vAlign w:val="center"/>
          </w:tcPr>
          <w:p w14:paraId="0F3E60E4" w14:textId="77777777" w:rsidR="009460C1" w:rsidRDefault="001E31A8" w:rsidP="007B08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纺二</w:t>
            </w:r>
          </w:p>
          <w:p w14:paraId="7981C3CD" w14:textId="22AAD872" w:rsidR="007B08E5" w:rsidRDefault="001E31A8" w:rsidP="007B08E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试验 室</w:t>
            </w:r>
          </w:p>
        </w:tc>
        <w:tc>
          <w:tcPr>
            <w:tcW w:w="1167" w:type="dxa"/>
            <w:vAlign w:val="center"/>
          </w:tcPr>
          <w:p w14:paraId="6013152A" w14:textId="77777777" w:rsidR="00147F92" w:rsidRDefault="001E31A8" w:rsidP="007B08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电子式</w:t>
            </w:r>
          </w:p>
          <w:p w14:paraId="02418C75" w14:textId="6BF2E39E" w:rsidR="007B08E5" w:rsidRDefault="001E31A8" w:rsidP="007B08E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单纱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强力机</w:t>
            </w:r>
            <w:proofErr w:type="gramEnd"/>
          </w:p>
        </w:tc>
        <w:tc>
          <w:tcPr>
            <w:tcW w:w="1133" w:type="dxa"/>
            <w:vAlign w:val="center"/>
          </w:tcPr>
          <w:p w14:paraId="27B61715" w14:textId="02BB28C1" w:rsidR="007B08E5" w:rsidRDefault="001E31A8" w:rsidP="007B08E5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YG061F/PC</w:t>
            </w:r>
          </w:p>
        </w:tc>
        <w:tc>
          <w:tcPr>
            <w:tcW w:w="1243" w:type="dxa"/>
            <w:vAlign w:val="center"/>
          </w:tcPr>
          <w:p w14:paraId="0FA04B6A" w14:textId="0C8049F9" w:rsidR="007B08E5" w:rsidRDefault="001E31A8" w:rsidP="007B08E5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0653</w:t>
            </w:r>
          </w:p>
        </w:tc>
        <w:tc>
          <w:tcPr>
            <w:tcW w:w="1165" w:type="dxa"/>
            <w:vAlign w:val="center"/>
          </w:tcPr>
          <w:p w14:paraId="1379D044" w14:textId="1E1582D7" w:rsidR="007B08E5" w:rsidRPr="001E31A8" w:rsidRDefault="007B08E5" w:rsidP="007B08E5">
            <w:pPr>
              <w:jc w:val="center"/>
              <w:rPr>
                <w:szCs w:val="21"/>
              </w:rPr>
            </w:pPr>
            <w:r w:rsidRPr="001E31A8">
              <w:rPr>
                <w:rFonts w:ascii="宋体" w:hAnsi="宋体" w:hint="eastAsia"/>
                <w:sz w:val="20"/>
                <w:szCs w:val="20"/>
              </w:rPr>
              <w:t>±</w:t>
            </w:r>
            <w:r w:rsidR="001E31A8" w:rsidRPr="001E31A8">
              <w:rPr>
                <w:rFonts w:ascii="宋体" w:hAnsi="宋体"/>
                <w:sz w:val="20"/>
                <w:szCs w:val="20"/>
              </w:rPr>
              <w:t>1.0%</w:t>
            </w:r>
          </w:p>
        </w:tc>
        <w:tc>
          <w:tcPr>
            <w:tcW w:w="1670" w:type="dxa"/>
            <w:vAlign w:val="center"/>
          </w:tcPr>
          <w:p w14:paraId="4337815E" w14:textId="1CE0BAFE" w:rsidR="007B08E5" w:rsidRDefault="001E31A8" w:rsidP="007B08E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单纱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强力机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校准装置0</w:t>
            </w:r>
            <w:r>
              <w:rPr>
                <w:rFonts w:ascii="宋体" w:hAnsi="宋体"/>
                <w:sz w:val="18"/>
                <w:szCs w:val="18"/>
              </w:rPr>
              <w:t>.1%</w:t>
            </w:r>
          </w:p>
        </w:tc>
        <w:tc>
          <w:tcPr>
            <w:tcW w:w="1560" w:type="dxa"/>
            <w:vAlign w:val="center"/>
          </w:tcPr>
          <w:p w14:paraId="436AC39F" w14:textId="47D2AF31" w:rsidR="007B08E5" w:rsidRDefault="007B08E5" w:rsidP="007B08E5">
            <w:pPr>
              <w:jc w:val="center"/>
              <w:rPr>
                <w:szCs w:val="21"/>
              </w:rPr>
            </w:pPr>
            <w:r w:rsidRPr="007A0658">
              <w:rPr>
                <w:rFonts w:ascii="宋体" w:hAnsi="宋体" w:hint="eastAsia"/>
                <w:sz w:val="18"/>
                <w:szCs w:val="18"/>
              </w:rPr>
              <w:t>南通质量技术监督纺织仪器计量检定站</w:t>
            </w:r>
          </w:p>
        </w:tc>
        <w:tc>
          <w:tcPr>
            <w:tcW w:w="1275" w:type="dxa"/>
            <w:vAlign w:val="center"/>
          </w:tcPr>
          <w:p w14:paraId="71DF87BF" w14:textId="6F1D9D4A" w:rsidR="007B08E5" w:rsidRPr="001E31A8" w:rsidRDefault="007B08E5" w:rsidP="007B08E5">
            <w:pPr>
              <w:jc w:val="center"/>
              <w:rPr>
                <w:szCs w:val="21"/>
              </w:rPr>
            </w:pPr>
            <w:r w:rsidRPr="001E31A8">
              <w:rPr>
                <w:rFonts w:ascii="宋体" w:hAnsi="宋体"/>
                <w:sz w:val="18"/>
                <w:szCs w:val="18"/>
              </w:rPr>
              <w:t>20</w:t>
            </w:r>
            <w:r w:rsidRPr="001E31A8">
              <w:rPr>
                <w:rFonts w:ascii="宋体" w:hAnsi="宋体" w:hint="eastAsia"/>
                <w:sz w:val="18"/>
                <w:szCs w:val="18"/>
              </w:rPr>
              <w:t>1</w:t>
            </w:r>
            <w:r w:rsidR="001E31A8" w:rsidRPr="001E31A8">
              <w:rPr>
                <w:rFonts w:ascii="宋体" w:hAnsi="宋体"/>
                <w:sz w:val="18"/>
                <w:szCs w:val="18"/>
              </w:rPr>
              <w:t>9</w:t>
            </w:r>
            <w:r w:rsidRPr="001E31A8">
              <w:rPr>
                <w:rFonts w:ascii="宋体" w:hAnsi="宋体"/>
                <w:sz w:val="18"/>
                <w:szCs w:val="18"/>
              </w:rPr>
              <w:t>.</w:t>
            </w:r>
            <w:r w:rsidRPr="001E31A8">
              <w:rPr>
                <w:rFonts w:ascii="宋体" w:hAnsi="宋体" w:hint="eastAsia"/>
                <w:sz w:val="18"/>
                <w:szCs w:val="18"/>
              </w:rPr>
              <w:t>10.</w:t>
            </w:r>
            <w:r w:rsidR="001E31A8" w:rsidRPr="001E31A8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918" w:type="dxa"/>
            <w:vAlign w:val="center"/>
          </w:tcPr>
          <w:p w14:paraId="27679430" w14:textId="73200513" w:rsidR="007B08E5" w:rsidRDefault="007B08E5" w:rsidP="007B08E5">
            <w:pPr>
              <w:jc w:val="center"/>
              <w:rPr>
                <w:szCs w:val="21"/>
              </w:rPr>
            </w:pPr>
            <w:r w:rsidRPr="007A065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08E5" w14:paraId="67D739E2" w14:textId="77777777" w:rsidTr="007B08E5">
        <w:trPr>
          <w:trHeight w:val="1302"/>
        </w:trPr>
        <w:tc>
          <w:tcPr>
            <w:tcW w:w="11232" w:type="dxa"/>
            <w:gridSpan w:val="9"/>
          </w:tcPr>
          <w:p w14:paraId="47A7045F" w14:textId="77777777" w:rsidR="007B08E5" w:rsidRDefault="007B08E5" w:rsidP="007B08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2AD926D" w14:textId="149EEB81" w:rsidR="007B08E5" w:rsidRDefault="007B08E5" w:rsidP="007B08E5">
            <w:pPr>
              <w:ind w:firstLineChars="200" w:firstLine="420"/>
              <w:rPr>
                <w:rFonts w:ascii="Times New Roman" w:eastAsia="宋体" w:hAnsi="Times New Roman" w:cs="Times New Roman" w:hint="eastAsia"/>
                <w:szCs w:val="21"/>
              </w:rPr>
            </w:pPr>
            <w:r w:rsidRPr="007B08E5">
              <w:rPr>
                <w:rFonts w:ascii="Times New Roman" w:eastAsia="宋体" w:hAnsi="Times New Roman" w:cs="Times New Roman" w:hint="eastAsia"/>
                <w:szCs w:val="21"/>
              </w:rPr>
              <w:t>该公司所有测量设备送检</w:t>
            </w:r>
            <w:proofErr w:type="gramStart"/>
            <w:r w:rsidRPr="007B08E5">
              <w:rPr>
                <w:rFonts w:ascii="Times New Roman" w:eastAsia="宋体" w:hAnsi="Times New Roman" w:cs="Times New Roman" w:hint="eastAsia"/>
                <w:szCs w:val="21"/>
              </w:rPr>
              <w:t>至具备</w:t>
            </w:r>
            <w:proofErr w:type="gramEnd"/>
            <w:r w:rsidRPr="007B08E5">
              <w:rPr>
                <w:rFonts w:ascii="Times New Roman" w:eastAsia="宋体" w:hAnsi="Times New Roman" w:cs="Times New Roman" w:hint="eastAsia"/>
                <w:szCs w:val="21"/>
              </w:rPr>
              <w:t>相应资质的计量技术机构进行检定、校准，分别送到南通质量技术监督纺织仪器计量检定站、南通市计量检定测试所及海安市综合检验检测中心。查</w:t>
            </w:r>
            <w:r w:rsidR="009460C1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7B08E5">
              <w:rPr>
                <w:rFonts w:ascii="Times New Roman" w:eastAsia="宋体" w:hAnsi="Times New Roman" w:cs="Times New Roman" w:hint="eastAsia"/>
                <w:szCs w:val="21"/>
              </w:rPr>
              <w:t>份测量设备检定、校准证书，全部在有效期内。量值溯源基本符合文件要求。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</w:tr>
      <w:tr w:rsidR="007B08E5" w14:paraId="0CEB4F5A" w14:textId="77777777" w:rsidTr="00C565C7">
        <w:trPr>
          <w:trHeight w:val="1898"/>
        </w:trPr>
        <w:tc>
          <w:tcPr>
            <w:tcW w:w="11232" w:type="dxa"/>
            <w:gridSpan w:val="9"/>
          </w:tcPr>
          <w:p w14:paraId="46D48E95" w14:textId="77777777" w:rsidR="007B08E5" w:rsidRDefault="007B08E5" w:rsidP="007B08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492A0525" w14:textId="77777777" w:rsidR="007B08E5" w:rsidRDefault="007B08E5" w:rsidP="007B08E5">
            <w:pPr>
              <w:rPr>
                <w:rFonts w:ascii="宋体" w:eastAsia="宋体" w:hAnsi="宋体" w:cs="Times New Roman"/>
                <w:szCs w:val="21"/>
              </w:rPr>
            </w:pPr>
          </w:p>
          <w:p w14:paraId="5D8D442C" w14:textId="77777777" w:rsidR="007B08E5" w:rsidRDefault="007B08E5" w:rsidP="007B08E5">
            <w:pPr>
              <w:rPr>
                <w:rFonts w:ascii="宋体" w:eastAsia="宋体" w:hAnsi="宋体" w:cs="Times New Roman"/>
                <w:szCs w:val="21"/>
              </w:rPr>
            </w:pPr>
          </w:p>
          <w:p w14:paraId="085BC211" w14:textId="77777777" w:rsidR="00C565C7" w:rsidRDefault="00C565C7" w:rsidP="007B08E5">
            <w:pPr>
              <w:rPr>
                <w:rFonts w:ascii="宋体" w:eastAsia="宋体" w:hAnsi="宋体" w:cs="Times New Roman"/>
                <w:szCs w:val="21"/>
              </w:rPr>
            </w:pPr>
          </w:p>
          <w:p w14:paraId="409C7E57" w14:textId="77777777" w:rsidR="00C565C7" w:rsidRDefault="00C565C7" w:rsidP="007B08E5">
            <w:pPr>
              <w:rPr>
                <w:rFonts w:ascii="宋体" w:eastAsia="宋体" w:hAnsi="宋体" w:cs="Times New Roman"/>
                <w:szCs w:val="21"/>
              </w:rPr>
            </w:pPr>
          </w:p>
          <w:p w14:paraId="2D5ABC01" w14:textId="4330C258" w:rsidR="007B08E5" w:rsidRDefault="007B08E5" w:rsidP="007B08E5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5C2654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3A4FF322" w14:textId="77777777" w:rsidR="008F6BDE" w:rsidRDefault="00967BD3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12D4F" w14:textId="77777777" w:rsidR="00967BD3" w:rsidRDefault="00967BD3">
      <w:r>
        <w:separator/>
      </w:r>
    </w:p>
  </w:endnote>
  <w:endnote w:type="continuationSeparator" w:id="0">
    <w:p w14:paraId="37D61F0B" w14:textId="77777777" w:rsidR="00967BD3" w:rsidRDefault="0096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63BBA22E" w14:textId="77777777" w:rsidR="008F6BDE" w:rsidRDefault="00967B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3049ACC8" w14:textId="77777777" w:rsidR="008F6BDE" w:rsidRDefault="00967B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B8F01" w14:textId="77777777" w:rsidR="00967BD3" w:rsidRDefault="00967BD3">
      <w:r>
        <w:separator/>
      </w:r>
    </w:p>
  </w:footnote>
  <w:footnote w:type="continuationSeparator" w:id="0">
    <w:p w14:paraId="0B4829EB" w14:textId="77777777" w:rsidR="00967BD3" w:rsidRDefault="0096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3D2A0" w14:textId="77777777" w:rsidR="008F6BDE" w:rsidRDefault="00967BD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7EF51B" wp14:editId="729192C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6842190" w14:textId="77777777" w:rsidR="008F6BDE" w:rsidRDefault="00967BD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085831" w14:textId="77777777" w:rsidR="008F6BDE" w:rsidRDefault="00967BD3" w:rsidP="009460C1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763C0C0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7728;mso-width-relative:page;mso-height-relative:page" stroked="f">
          <v:textbox>
            <w:txbxContent>
              <w:p w14:paraId="12AE35B2" w14:textId="77777777" w:rsidR="008F6BDE" w:rsidRDefault="00967BD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30ED328" w14:textId="3F041352" w:rsidR="008F6BDE" w:rsidRDefault="00967BD3">
    <w:pPr>
      <w:rPr>
        <w:rFonts w:hint="eastAsia"/>
      </w:rPr>
    </w:pPr>
    <w:r>
      <w:pict w14:anchorId="78A5FB7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FFB"/>
    <w:rsid w:val="00147F92"/>
    <w:rsid w:val="001E31A8"/>
    <w:rsid w:val="005C2654"/>
    <w:rsid w:val="007B08E5"/>
    <w:rsid w:val="007B5FFB"/>
    <w:rsid w:val="009460C1"/>
    <w:rsid w:val="00967BD3"/>
    <w:rsid w:val="00C5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8AD4BD0"/>
  <w15:docId w15:val="{5239AB48-13B9-4A97-8A8A-73BFDF62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2015-11-02T14:51:00Z</dcterms:created>
  <dcterms:modified xsi:type="dcterms:W3CDTF">2020-07-27T03:22:00Z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