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山东聚金合金科技有限公司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21440-2025-EO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2025-N1QMS-5073544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2022-N1EMS-4073544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2023-N1OHSMS-4073544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冷春宇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2022-N1QMS-4034990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2024-N1EMS-4034990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2024-N1OHSMS-4034990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2025年10月04日 08:30至2025年10月06日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81911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