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897F6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20484-2025-QEO</w:t>
      </w:r>
      <w:bookmarkEnd w:id="0"/>
    </w:p>
    <w:p w14:paraId="4908CE19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</w:rPr>
        <w:t>认证证书信息确认书</w:t>
      </w:r>
    </w:p>
    <w:p w14:paraId="3C11B206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710E51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CA15534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46F243D6">
            <w:pPr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山西飞腾科技研发制造有限公司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14:paraId="56626CAE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0A862025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范岩修</w:t>
            </w:r>
            <w:bookmarkEnd w:id="2"/>
          </w:p>
        </w:tc>
      </w:tr>
      <w:tr w14:paraId="6454B2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61CE3D48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75715368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911410000962420543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14:paraId="7CC4C775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597DEF40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 w14:paraId="4BABC6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39ED0617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486C7EA6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 w14:paraId="3D746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13D874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59C84848">
            <w:pPr>
              <w:pStyle w:val="2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14:paraId="69620B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745FDA3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3229F2C9">
            <w:pPr>
              <w:pStyle w:val="2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58D46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9962" w:type="dxa"/>
            <w:gridSpan w:val="10"/>
            <w:shd w:val="clear" w:color="auto" w:fill="F1F1F1" w:themeFill="background1" w:themeFillShade="F2"/>
          </w:tcPr>
          <w:p w14:paraId="58586739">
            <w:pPr>
              <w:pStyle w:val="13"/>
              <w:spacing w:line="276" w:lineRule="auto"/>
              <w:ind w:left="0" w:firstLine="3584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3CCCCF91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872EBA2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7F50A012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1FDEC68A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785E55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62" w:type="dxa"/>
            <w:gridSpan w:val="10"/>
          </w:tcPr>
          <w:p w14:paraId="1D34EF26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56FA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71B037E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669C7ED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山西飞腾科技研发制造有限公司</w:t>
            </w:r>
            <w:bookmarkEnd w:id="10"/>
          </w:p>
          <w:p w14:paraId="06A19C3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41A95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1441388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4D08ED02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山西省临汾经济开发区甘亭工业园第六大道26号</w:t>
            </w:r>
            <w:bookmarkEnd w:id="11"/>
          </w:p>
          <w:p w14:paraId="5F221EF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7AA4F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486A27A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03FB43A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山西省临汾经济开发区甘亭工业园第六大道26号</w:t>
            </w:r>
            <w:bookmarkEnd w:id="12"/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5C1C7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3153AC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ADB4D2C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Q：防爆灯具的生产和销售，电子产品的销售；</w:t>
            </w:r>
          </w:p>
          <w:p w14:paraId="57F4B485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E：防爆灯具的生产和销售，电子产品的销售所涉及场所的相关环境管理活动</w:t>
            </w:r>
          </w:p>
          <w:p w14:paraId="1E64B69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O：防爆灯具的生产和销售，电子产品的销售所涉及场所的相关职业健康安全管理活动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44A039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6840E08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0EE59D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1CD4B0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5FB32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5A89A44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386891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3" w:name="组织名称Add2"/>
            <w:r>
              <w:rPr>
                <w:rFonts w:hint="eastAsia"/>
                <w:bCs/>
                <w:sz w:val="21"/>
                <w:szCs w:val="21"/>
              </w:rPr>
              <w:t>山西飞腾科技研发制造有限公司</w:t>
            </w:r>
            <w:bookmarkEnd w:id="13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0E773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6242064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2CA8D57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4" w:name="注册地址Add1"/>
            <w:r>
              <w:rPr>
                <w:rFonts w:hint="eastAsia"/>
                <w:sz w:val="21"/>
                <w:szCs w:val="21"/>
              </w:rPr>
              <w:t>山西省临汾经济开发区甘亭工业园第六大道26号</w:t>
            </w:r>
            <w:bookmarkEnd w:id="14"/>
          </w:p>
          <w:p w14:paraId="7F869230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7E6365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394842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37A72D5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5" w:name="生产地址Add1"/>
            <w:r>
              <w:rPr>
                <w:rFonts w:hint="eastAsia"/>
                <w:sz w:val="21"/>
                <w:szCs w:val="21"/>
              </w:rPr>
              <w:t>山西省临汾经济开发区甘亭工业园第六大道26号</w:t>
            </w:r>
            <w:bookmarkEnd w:id="15"/>
          </w:p>
          <w:p w14:paraId="79BC98C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17D306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3D95742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1982001E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Q：防爆灯具的生产和销售，电子产品的销售；</w:t>
            </w:r>
          </w:p>
          <w:p w14:paraId="0ADBE605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E：防爆灯具的生产和销售，电子产品的销售所涉及场所的相关环境管理活动</w:t>
            </w:r>
          </w:p>
          <w:p w14:paraId="5AE1740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O：防爆灯具的生产和销售，电子产品的销售所涉及场所的相关职业健康安全管理活动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  <w:bookmarkStart w:id="16" w:name="_GoBack"/>
            <w:bookmarkEnd w:id="16"/>
          </w:p>
        </w:tc>
      </w:tr>
      <w:tr w14:paraId="6FE19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21386184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57D7CC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gridSpan w:val="2"/>
          </w:tcPr>
          <w:p w14:paraId="455A54F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170BDF1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3AB02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031C5580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19FB5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17CC2B8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E332CDC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20AB18E8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0B6DF374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4BF3E8BD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1F72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1771EC0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7C1CB6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1E0029F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40AE90C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69A512B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49DC0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6CFE060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323DAE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2BB3A3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3E560F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62EADB8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41758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76" w:type="dxa"/>
            <w:vAlign w:val="center"/>
          </w:tcPr>
          <w:p w14:paraId="0608B2A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2B8F294A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78B0FD46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75DAC318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C09A238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14:paraId="1026327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27227AEE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15FEB3C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1CDC2B7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B7822A4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</w:tr>
    </w:tbl>
    <w:p w14:paraId="650424F8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r:id="rId3" w:type="default"/>
      <w:pgSz w:w="11906" w:h="16838"/>
      <w:pgMar w:top="873" w:right="1077" w:bottom="567" w:left="1077" w:header="510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EBF4D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5.65pt;margin-top:14.7pt;height:18.2pt;width:161.6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73D8CF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14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2BCA8A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091F1D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2FC45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865</Words>
  <Characters>1148</Characters>
  <Lines>8</Lines>
  <Paragraphs>2</Paragraphs>
  <TotalTime>0</TotalTime>
  <ScaleCrop>false</ScaleCrop>
  <LinksUpToDate>false</LinksUpToDate>
  <CharactersWithSpaces>1166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lee</cp:lastModifiedBy>
  <cp:lastPrinted>2019-05-13T03:13:00Z</cp:lastPrinted>
  <dcterms:modified xsi:type="dcterms:W3CDTF">2025-04-14T07:14:40Z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