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富联石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1MAE38JU4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富联石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大足区三驱镇天成街33号(自主承诺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中区恒大名都12栋8-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材、砂石料建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、砂石料建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、砂石料建筑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富联石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大足区三驱镇天成街33号(自主承诺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恒大名都12栋8-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材、砂石料建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、砂石料建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、砂石料建筑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