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甘肃煜达建筑安装工程有限公司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8:30:00上午至2025-04-21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