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30568-2023-E</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74700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河北艾格森石油化工设备有限公司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环境管理体系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潘琳</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潘琳</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42540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潘琳</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2024-N1EMS-1304083</w:t>
            </w:r>
          </w:p>
        </w:tc>
        <w:tc>
          <w:tcPr>
            <w:tcW w:w="3145" w:type="dxa"/>
            <w:vAlign w:val="center"/>
          </w:tcPr>
          <w:p w:rsidR="001F0A49">
            <w:pPr>
              <w:spacing w:line="360" w:lineRule="auto"/>
              <w:jc w:val="center"/>
            </w:pPr>
            <w:bookmarkStart w:id="4" w:name="_GoBack"/>
            <w:bookmarkEnd w:id="4"/>
            <w:r>
              <w:t>17.12.04,17.12.05,18.01.04,19.05.01,19.09.02,29.12.00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环境管理体系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2025年07月16日上午至2025年07月16日下午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管道设备（过滤器、绝缘接头、执行机构、燃烧器配件、自动化控制设备、变送器、）、钻采配件（油套管接箍、扶正器、紧固件、低压成套配电柜、箱体、变频器、架线铁塔），管道控制用撬装设备和阀门的生产（国家专项要求除外）；可燃气体探测器、有毒气体探测器、功率单元、模块、高压成套配电柜、应急电源、不间断电源、监控设备的销售所涉及相关场所的环境管理活动</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任丘市经济技术开发区</w:t>
      </w:r>
    </w:p>
    <w:p w:rsidR="001F0A49">
      <w:pPr>
        <w:spacing w:line="360" w:lineRule="auto"/>
        <w:ind w:firstLine="420" w:firstLineChars="200"/>
      </w:pPr>
      <w:r>
        <w:rPr>
          <w:rFonts w:hint="eastAsia"/>
        </w:rPr>
        <w:t>办公地址：</w:t>
      </w:r>
      <w:r>
        <w:rPr>
          <w:rFonts w:hint="eastAsia"/>
        </w:rPr>
        <w:t>任丘市经济技术开发区</w:t>
      </w:r>
    </w:p>
    <w:p w:rsidR="001F0A49">
      <w:pPr>
        <w:spacing w:line="360" w:lineRule="auto"/>
        <w:ind w:firstLine="420" w:firstLineChars="200"/>
      </w:pPr>
      <w:r>
        <w:rPr>
          <w:rFonts w:hint="eastAsia"/>
        </w:rPr>
        <w:t>经营地址：</w:t>
      </w:r>
      <w:bookmarkStart w:id="13" w:name="生产地址"/>
      <w:bookmarkEnd w:id="13"/>
      <w:r>
        <w:rPr>
          <w:rFonts w:hint="eastAsia"/>
        </w:rPr>
        <w:t>任丘市经济技术开发区</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河北艾格森石油化工设备有限公司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潘琳</w:t>
      </w:r>
      <w:r>
        <w:rPr>
          <w:rFonts w:hint="eastAsia"/>
          <w:b/>
          <w:color w:val="auto"/>
          <w:kern w:val="2"/>
          <w:sz w:val="21"/>
          <w:lang w:val="en-GB"/>
        </w:rPr>
        <w:t xml:space="preserve">  </w:t>
      </w:r>
      <w:r>
        <w:rPr>
          <w:rFonts w:hint="eastAsia"/>
          <w:b/>
          <w:color w:val="auto"/>
          <w:kern w:val="2"/>
          <w:sz w:val="21"/>
          <w:lang w:val="en-GB"/>
        </w:rPr>
        <w:t>潘琳</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28588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