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634C4A" w:rsidP="00C4096B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AD1BCB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10402-2024-R04-2025</w:t>
            </w:r>
            <w:bookmarkEnd w:id="1"/>
          </w:p>
        </w:tc>
      </w:tr>
      <w:tr w:rsidR="00AD1BCB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</w:t>
            </w:r>
            <w:r>
              <w:rPr>
                <w:sz w:val="21"/>
                <w:szCs w:val="21"/>
              </w:rPr>
              <w:t>02-04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02-06</w:t>
            </w:r>
            <w:bookmarkEnd w:id="2"/>
          </w:p>
        </w:tc>
      </w:tr>
      <w:tr w:rsidR="00AD1BCB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</w:t>
            </w:r>
            <w:r>
              <w:rPr>
                <w:sz w:val="21"/>
                <w:szCs w:val="21"/>
              </w:rPr>
              <w:t>02-04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02-06</w:t>
            </w:r>
            <w:bookmarkEnd w:id="3"/>
          </w:p>
        </w:tc>
      </w:tr>
      <w:tr w:rsidR="00AD1BCB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:rsidR="00AD1BCB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634C4A" w:rsidP="00C4096B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</w:p>
        </w:tc>
      </w:tr>
      <w:tr w:rsidR="00AD1BCB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634C4A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634C4A" w:rsidP="00C4096B"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 w:rsidR="00C4096B">
              <w:rPr>
                <w:rFonts w:hint="eastAsia"/>
                <w:sz w:val="21"/>
                <w:szCs w:val="21"/>
              </w:rPr>
              <w:t>.0</w:t>
            </w:r>
          </w:p>
        </w:tc>
      </w:tr>
      <w:tr w:rsidR="00AD1BCB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bookmarkStart w:id="10" w:name="_Hlk195272276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C4096B" w:rsidP="00C4096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3" w:name="多场所信息"/>
            <w:r>
              <w:rPr>
                <w:rFonts w:hint="eastAsia"/>
                <w:sz w:val="21"/>
                <w:szCs w:val="21"/>
              </w:rPr>
              <w:t>□</w:t>
            </w:r>
            <w:r w:rsidR="00634C4A">
              <w:rPr>
                <w:rFonts w:hint="eastAsia"/>
                <w:sz w:val="21"/>
                <w:szCs w:val="21"/>
              </w:rPr>
              <w:t>是</w:t>
            </w:r>
            <w:r w:rsidR="00634C4A">
              <w:rPr>
                <w:rFonts w:hint="eastAsia"/>
                <w:sz w:val="21"/>
                <w:szCs w:val="21"/>
              </w:rPr>
              <w:t xml:space="preserve">  </w:t>
            </w:r>
            <w:bookmarkStart w:id="14" w:name="OLE_LINK3"/>
            <w:bookmarkStart w:id="15" w:name="OLE_LINK4"/>
            <w:r>
              <w:rPr>
                <w:rFonts w:hint="eastAsia"/>
                <w:sz w:val="21"/>
                <w:szCs w:val="21"/>
              </w:rPr>
              <w:t>■</w:t>
            </w:r>
            <w:bookmarkEnd w:id="15"/>
            <w:r w:rsidR="00634C4A">
              <w:rPr>
                <w:rFonts w:hint="eastAsia"/>
                <w:sz w:val="21"/>
                <w:szCs w:val="21"/>
              </w:rPr>
              <w:t>否</w:t>
            </w:r>
            <w:bookmarkEnd w:id="13"/>
            <w:bookmarkEnd w:id="14"/>
          </w:p>
        </w:tc>
      </w:tr>
      <w:bookmarkEnd w:id="10"/>
      <w:tr w:rsidR="00AD1BCB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634C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634C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C4096B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AD1BCB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34C4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6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7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8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9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20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21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2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2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C4096B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C4096B">
              <w:rPr>
                <w:rFonts w:ascii="宋体" w:hAnsi="宋体" w:hint="eastAsia"/>
                <w:bCs/>
                <w:szCs w:val="21"/>
              </w:rPr>
              <w:t>能源计量</w:t>
            </w:r>
          </w:p>
        </w:tc>
      </w:tr>
      <w:tr w:rsidR="00AD1BCB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34C4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AD1BCB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634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34C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6" w:name="审核依据"/>
            <w:r>
              <w:rPr>
                <w:rFonts w:hint="eastAsia"/>
                <w:sz w:val="21"/>
                <w:szCs w:val="21"/>
                <w:lang w:val="de-DE"/>
              </w:rPr>
              <w:t>GB17167-2006</w:t>
            </w:r>
            <w:r>
              <w:rPr>
                <w:rFonts w:hint="eastAsia"/>
                <w:sz w:val="21"/>
                <w:szCs w:val="21"/>
                <w:lang w:val="de-DE"/>
              </w:rPr>
              <w:t>《用能单位能源计量器具配备和管理通则》</w:t>
            </w:r>
            <w:r>
              <w:rPr>
                <w:rFonts w:hint="eastAsia"/>
                <w:sz w:val="21"/>
                <w:szCs w:val="21"/>
                <w:lang w:val="de-DE"/>
              </w:rPr>
              <w:t>; JJF 1356</w:t>
            </w:r>
            <w:r>
              <w:rPr>
                <w:rFonts w:hint="eastAsia"/>
                <w:sz w:val="21"/>
                <w:szCs w:val="21"/>
                <w:lang w:val="de-DE"/>
              </w:rPr>
              <w:t>—</w:t>
            </w:r>
            <w:r>
              <w:rPr>
                <w:rFonts w:hint="eastAsia"/>
                <w:sz w:val="21"/>
                <w:szCs w:val="21"/>
                <w:lang w:val="de-DE"/>
              </w:rPr>
              <w:t>2012</w:t>
            </w:r>
            <w:r>
              <w:rPr>
                <w:rFonts w:hint="eastAsia"/>
                <w:sz w:val="21"/>
                <w:szCs w:val="21"/>
                <w:lang w:val="de-DE"/>
              </w:rPr>
              <w:t>《重点用能单位能源计量审查规范》</w:t>
            </w:r>
            <w:bookmarkEnd w:id="26"/>
          </w:p>
        </w:tc>
      </w:tr>
      <w:tr w:rsidR="00AD1BCB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634C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634C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AD1BCB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634C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634C4A" w:rsidP="00C4096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634C4A" w:rsidP="00C4096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634C4A" w:rsidP="00C4096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634C4A" w:rsidP="00C4096B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8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634C4A" w:rsidP="00C4096B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634C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634C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AD1BCB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34C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30" w:name="审核范围"/>
            <w:r>
              <w:rPr>
                <w:sz w:val="21"/>
                <w:szCs w:val="21"/>
              </w:rPr>
              <w:t>资质范围内挤包绝缘低压电力电缆、塑料绝缘控制电缆、挤包绝缘中压电力电缆、架空绝缘电缆、矿物质绝缘电缆以及额定电压</w:t>
            </w:r>
            <w:r>
              <w:rPr>
                <w:sz w:val="21"/>
                <w:szCs w:val="21"/>
              </w:rPr>
              <w:t>450/750V</w:t>
            </w:r>
            <w:r>
              <w:rPr>
                <w:sz w:val="21"/>
                <w:szCs w:val="21"/>
              </w:rPr>
              <w:t>及以下聚氯乙烯绝缘电线电缆的生产</w:t>
            </w:r>
            <w:bookmarkEnd w:id="30"/>
          </w:p>
        </w:tc>
      </w:tr>
      <w:tr w:rsidR="00AD1BCB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634C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634C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1" w:name="专业代码"/>
            <w:bookmarkEnd w:id="31"/>
          </w:p>
        </w:tc>
        <w:tc>
          <w:tcPr>
            <w:tcW w:w="1275" w:type="dxa"/>
            <w:gridSpan w:val="3"/>
            <w:vAlign w:val="center"/>
          </w:tcPr>
          <w:p w:rsidR="00DB6E62" w:rsidRDefault="00634C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634C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2" w:name="删减条款"/>
            <w:bookmarkEnd w:id="32"/>
          </w:p>
        </w:tc>
      </w:tr>
      <w:tr w:rsidR="00AD1BCB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634C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AD1BCB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634C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634C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634C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634C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D1BCB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409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634C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634C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杜森柠</w:t>
            </w:r>
          </w:p>
        </w:tc>
        <w:tc>
          <w:tcPr>
            <w:tcW w:w="850" w:type="dxa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634C4A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ISC[S]0211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634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13824404403</w:t>
            </w:r>
          </w:p>
        </w:tc>
      </w:tr>
      <w:tr w:rsidR="00AD1BCB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634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634C4A">
            <w:pPr>
              <w:widowControl/>
              <w:jc w:val="left"/>
              <w:rPr>
                <w:sz w:val="21"/>
                <w:szCs w:val="21"/>
              </w:rPr>
            </w:pPr>
            <w:bookmarkStart w:id="33" w:name="审核派遣人"/>
            <w:r w:rsidRPr="00ED45D6">
              <w:rPr>
                <w:sz w:val="21"/>
                <w:szCs w:val="21"/>
              </w:rPr>
              <w:t>李凤娟</w:t>
            </w:r>
            <w:bookmarkEnd w:id="33"/>
          </w:p>
          <w:p w:rsidR="00DB6E62" w:rsidRDefault="00634C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634C4A" w:rsidP="00C4096B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634C4A" w:rsidP="00C4096B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4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4"/>
          </w:p>
        </w:tc>
        <w:tc>
          <w:tcPr>
            <w:tcW w:w="5244" w:type="dxa"/>
            <w:gridSpan w:val="11"/>
          </w:tcPr>
          <w:p w:rsidR="00DB6E62" w:rsidRDefault="00634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634C4A">
            <w:pPr>
              <w:rPr>
                <w:sz w:val="21"/>
                <w:szCs w:val="21"/>
              </w:rPr>
            </w:pPr>
          </w:p>
          <w:p w:rsidR="00DB6E62" w:rsidRDefault="00634C4A">
            <w:pPr>
              <w:rPr>
                <w:sz w:val="21"/>
                <w:szCs w:val="21"/>
              </w:rPr>
            </w:pPr>
          </w:p>
          <w:p w:rsidR="00DB6E62" w:rsidRDefault="00634C4A" w:rsidP="00C4096B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634C4A" w:rsidP="00C4096B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AD1BCB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634C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634C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634C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634C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634C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634C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634C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634C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634C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AD1BCB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634C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634C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</w:pPr>
    </w:p>
    <w:p w:rsidR="00DB6E62" w:rsidRDefault="00634C4A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634C4A" w:rsidP="00C4096B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AD1BCB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634C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634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D1BCB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634C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634C4A" w:rsidP="00C4096B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AD1B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34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634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634C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AD1BCB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634C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634C4A" w:rsidP="00C4096B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634C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634C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634C4A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4A" w:rsidRDefault="00634C4A" w:rsidP="00AD1BCB">
      <w:r>
        <w:separator/>
      </w:r>
    </w:p>
  </w:endnote>
  <w:endnote w:type="continuationSeparator" w:id="1">
    <w:p w:rsidR="00634C4A" w:rsidRDefault="00634C4A" w:rsidP="00AD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634C4A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AD1B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D1BCB">
              <w:rPr>
                <w:b/>
                <w:bCs/>
                <w:sz w:val="24"/>
                <w:szCs w:val="24"/>
              </w:rPr>
              <w:fldChar w:fldCharType="separate"/>
            </w:r>
            <w:r w:rsidR="00C4096B">
              <w:rPr>
                <w:b/>
                <w:bCs/>
                <w:noProof/>
              </w:rPr>
              <w:t>1</w:t>
            </w:r>
            <w:r w:rsidR="00AD1BC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AD1B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D1BCB">
              <w:rPr>
                <w:b/>
                <w:bCs/>
                <w:sz w:val="24"/>
                <w:szCs w:val="24"/>
              </w:rPr>
              <w:fldChar w:fldCharType="separate"/>
            </w:r>
            <w:r w:rsidR="00C4096B">
              <w:rPr>
                <w:b/>
                <w:bCs/>
                <w:noProof/>
              </w:rPr>
              <w:t>4</w:t>
            </w:r>
            <w:r w:rsidR="00AD1BC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634C4A" w:rsidP="00C4096B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4A" w:rsidRDefault="00634C4A" w:rsidP="00AD1BCB">
      <w:r>
        <w:separator/>
      </w:r>
    </w:p>
  </w:footnote>
  <w:footnote w:type="continuationSeparator" w:id="1">
    <w:p w:rsidR="00634C4A" w:rsidRDefault="00634C4A" w:rsidP="00AD1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634C4A" w:rsidP="00C409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BCB" w:rsidRPr="00AD1BC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634C4A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634C4A" w:rsidP="00C4096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AD1BCB"/>
    <w:rsid w:val="00634C4A"/>
    <w:rsid w:val="00AD1BCB"/>
    <w:rsid w:val="00C4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254</Words>
  <Characters>1451</Characters>
  <Application>Microsoft Office Word</Application>
  <DocSecurity>0</DocSecurity>
  <Lines>12</Lines>
  <Paragraphs>3</Paragraphs>
  <ScaleCrop>false</ScaleCrop>
  <Company>微软中国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dcterms:created xsi:type="dcterms:W3CDTF">2015-06-17T14:31:00Z</dcterms:created>
  <dcterms:modified xsi:type="dcterms:W3CDTF">2025-04-11T05:58:00Z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