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江西铭硕工程技术有限公司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10030-2024-QEO-2025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2025年04月25日 上午至2025年04月26日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江西铭硕工程技术有限公司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