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深圳市海能达装饰工程有限公司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20365-2025-Ec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2025年04月15日 下午至2025年04月16日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2025-03-21 8:00:00下午至下午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深圳市海能达装饰工程有限公司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