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惠州市锦辉人力资源管理有限公司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10393-2025-H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2024-N1HACCP-1043149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2023-N1HACCP-2222839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2025年04月22日 08:30至2025年04月23日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237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