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定州市通力机械制造有限公司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2025年08月02日上午至2025年08月04日上午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4402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