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7" w:rsidRDefault="00E50C57" w:rsidP="00E50C57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50C57" w:rsidRDefault="00E50C57" w:rsidP="00E50C57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50C57" w:rsidTr="0065676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山东清锦环保科技有限公司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  <w:bookmarkEnd w:id="4"/>
          </w:p>
        </w:tc>
      </w:tr>
      <w:tr w:rsidR="00E50C57" w:rsidTr="00656766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720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50C57" w:rsidRDefault="00260B59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50C57" w:rsidTr="00656766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50C57" w:rsidRDefault="004A7B8E" w:rsidP="004A7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0C57" w:rsidTr="00656766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290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50C57" w:rsidRDefault="00E50C57" w:rsidP="00656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0C57" w:rsidTr="00656766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下料→焊接→组装→</w:t>
            </w:r>
            <w:r>
              <w:rPr>
                <w:rFonts w:ascii="宋体" w:hAnsi="宋体" w:hint="eastAsia"/>
                <w:szCs w:val="24"/>
              </w:rPr>
              <w:t>调试</w:t>
            </w:r>
            <w:r w:rsidRPr="007528B2">
              <w:rPr>
                <w:rFonts w:ascii="宋体" w:hAnsi="宋体" w:hint="eastAsia"/>
                <w:szCs w:val="24"/>
              </w:rPr>
              <w:t>→检验→交付→服务；</w:t>
            </w:r>
          </w:p>
        </w:tc>
      </w:tr>
      <w:tr w:rsidR="00E50C57" w:rsidTr="00656766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50C57" w:rsidRPr="008B4140" w:rsidRDefault="00E50C57" w:rsidP="00656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E50C57" w:rsidRPr="007528B2" w:rsidRDefault="00E50C57" w:rsidP="0065676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E50C57" w:rsidTr="00656766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E50C57" w:rsidRPr="007528B2" w:rsidRDefault="00E50C57" w:rsidP="0065676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50C57" w:rsidTr="00656766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E50C57" w:rsidRPr="007528B2" w:rsidRDefault="00E50C57" w:rsidP="0065676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E50C57" w:rsidTr="00656766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实验室仪器和设备质量检验规则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29252-2012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生活饮用水标准检验方法 水质分析质量控制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5750.3-2006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化学需氧量（COD）测定仪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GB/T 32208-2015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氨氮自动监测仪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JJG 631-2013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水质 氨氮的测定 气相分子吸收光谱法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HJ/T 195-2005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城市污水 氨氮的测定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CJ/T 75-1999</w:t>
            </w:r>
            <w:r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</w:p>
        </w:tc>
      </w:tr>
      <w:tr w:rsidR="00E50C57" w:rsidTr="00656766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50C57" w:rsidRPr="007528B2" w:rsidRDefault="00E50C57" w:rsidP="0065676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，无</w:t>
            </w:r>
            <w:r w:rsidRPr="00D171DB">
              <w:rPr>
                <w:rFonts w:ascii="宋体" w:hAnsi="宋体" w:hint="eastAsia"/>
                <w:spacing w:val="-8"/>
                <w:szCs w:val="24"/>
              </w:rPr>
              <w:t>型式试验要求</w:t>
            </w:r>
          </w:p>
        </w:tc>
      </w:tr>
      <w:tr w:rsidR="00E50C57" w:rsidTr="00656766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50C57" w:rsidRDefault="00E50C57" w:rsidP="0065676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E50C57" w:rsidRPr="007528B2" w:rsidRDefault="00E50C57" w:rsidP="00656766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E50C57" w:rsidRDefault="00E50C57" w:rsidP="00E50C57">
      <w:pPr>
        <w:snapToGrid w:val="0"/>
        <w:rPr>
          <w:rFonts w:ascii="宋体"/>
          <w:b/>
          <w:sz w:val="22"/>
          <w:szCs w:val="22"/>
        </w:rPr>
      </w:pPr>
    </w:p>
    <w:p w:rsidR="00E50C57" w:rsidRDefault="00E50C57" w:rsidP="00E50C5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260B59">
        <w:rPr>
          <w:rFonts w:ascii="宋体" w:hint="eastAsia"/>
          <w:b/>
          <w:sz w:val="22"/>
          <w:szCs w:val="22"/>
        </w:rPr>
        <w:t>7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2</w:t>
      </w:r>
      <w:r w:rsidR="00260B59">
        <w:rPr>
          <w:rFonts w:ascii="宋体" w:hint="eastAsia"/>
          <w:b/>
          <w:sz w:val="22"/>
          <w:szCs w:val="22"/>
        </w:rPr>
        <w:t>6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260B59">
        <w:rPr>
          <w:rFonts w:ascii="宋体" w:hint="eastAsia"/>
          <w:b/>
          <w:sz w:val="22"/>
          <w:szCs w:val="22"/>
        </w:rPr>
        <w:t>7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2</w:t>
      </w:r>
      <w:r w:rsidR="00260B59">
        <w:rPr>
          <w:rFonts w:ascii="宋体" w:hint="eastAsia"/>
          <w:b/>
          <w:sz w:val="22"/>
          <w:szCs w:val="22"/>
        </w:rPr>
        <w:t>6</w:t>
      </w:r>
    </w:p>
    <w:p w:rsidR="00E50C57" w:rsidRDefault="00E50C57" w:rsidP="00E50C5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50C57" w:rsidRPr="00D64DF9" w:rsidRDefault="00E50C57" w:rsidP="00E50C57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BF25A4" w:rsidRPr="00E50C57" w:rsidRDefault="000554D2" w:rsidP="00E50C57"/>
    <w:sectPr w:rsidR="00BF25A4" w:rsidRPr="00E50C57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D2" w:rsidRDefault="000554D2">
      <w:r>
        <w:separator/>
      </w:r>
    </w:p>
  </w:endnote>
  <w:endnote w:type="continuationSeparator" w:id="0">
    <w:p w:rsidR="000554D2" w:rsidRDefault="000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D2" w:rsidRDefault="000554D2">
      <w:r>
        <w:separator/>
      </w:r>
    </w:p>
  </w:footnote>
  <w:footnote w:type="continuationSeparator" w:id="0">
    <w:p w:rsidR="000554D2" w:rsidRDefault="0005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14539A" w:rsidP="00E50C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554D2" w:rsidP="00E50C5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4539A" w:rsidP="00E50C5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539A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554D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F2D"/>
    <w:rsid w:val="000554D2"/>
    <w:rsid w:val="0014539A"/>
    <w:rsid w:val="00260B59"/>
    <w:rsid w:val="00467539"/>
    <w:rsid w:val="004A7B8E"/>
    <w:rsid w:val="00855F2D"/>
    <w:rsid w:val="00E5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cp:lastPrinted>2020-07-22T23:05:00Z</cp:lastPrinted>
  <dcterms:created xsi:type="dcterms:W3CDTF">2015-06-17T11:40:00Z</dcterms:created>
  <dcterms:modified xsi:type="dcterms:W3CDTF">2020-07-22T23:06:00Z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