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迈斯特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CNUD7Y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迈斯特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北段庄村西（河北格诚电力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邯郸市永年区西阳城乡戴庄工业区办公楼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支架、电力器材、紧固件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、电力器材、紧固件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、电力器材、紧固件、金属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迈斯特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北段庄村西（河北格诚电力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邯郸市永年区西阳城乡戴庄工业区办公楼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支架、电力器材、紧固件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、电力器材、紧固件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、电力器材、紧固件、金属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