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协宝（重庆）建材股份有限公司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陈政，张心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