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石家庄华安热能科技有限公司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9113018275894139XH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042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