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20389-2023-QEO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0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山东兆辉家具有限公司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姜海军</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姜海军、窦文杰、王洪军</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515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姜海军</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2022-N1EMS-4073544</w:t>
            </w:r>
          </w:p>
        </w:tc>
        <w:tc>
          <w:tcPr>
            <w:tcW w:w="3145" w:type="dxa"/>
            <w:vAlign w:val="center"/>
          </w:tcPr>
          <w:p w14:paraId="20FFAAA0">
            <w:pPr>
              <w:spacing w:line="360" w:lineRule="auto"/>
              <w:jc w:val="center"/>
            </w:pPr>
            <w:bookmarkStart w:id="4" w:name="_GoBack"/>
            <w:bookmarkEnd w:id="4"/>
            <w:r>
              <w:t>23.01.01,23.01.03,23.01.04</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姜海军</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2025-N1QMS-5073544</w:t>
            </w:r>
          </w:p>
        </w:tc>
        <w:tc>
          <w:tcPr>
            <w:tcW w:w="3145" w:type="dxa"/>
            <w:vAlign w:val="center"/>
          </w:tcPr>
          <w:p w14:paraId="05A8C599">
            <w:pPr>
              <w:spacing w:line="360" w:lineRule="auto"/>
              <w:jc w:val="center"/>
            </w:pPr>
            <w:r>
              <w:t>23.01.01,23.01.03,23.01.04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23.01.01,23.01.03,23.01.04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23.01.01,23.01.03,23.01.04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23.01.01,23.01.03,23.01.04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23.01.01,23.01.03,23.01.04</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2025-N0EMS-1422107</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2025-N0QMS-1422107</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2025-N0OHSMS-1422107</w:t>
            </w:r>
          </w:p>
        </w:tc>
        <w:tc>
          <w:tcPr>
            <w:tcW w:w="3145" w:type="dxa"/>
            <w:vAlign w:val="center"/>
          </w:tcPr>
          <w:p>
            <w:pPr>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2025年05月17日上午至2025年05月18日下午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木家具、钢塑家具、金属家具、木质家具（覆面）、木质家具（油漆）、软体家具、办公家具、教学家具、公寓家具、图书馆家具、银行系统家具、实验室家具、医用家具、疗养院家具、部队家具、酒店家具、居室家具、厨房家具、卫浴家具、餐厅家具、宾馆家具、户外家具、公共场所家具（班台、办公台、主席台、演讲台、分诊台、护士台、治疗台、试验台、办公桌、职员桌、会议桌、阅览桌、课桌、书桌、公寓桌、组合桌、幼儿桌、诊桌、护士桌、治疗桌、餐桌、茶几；文件柜、档案柜、书柜、更衣柜、储物柜、床头柜、鞋柜、公寓柜、行李柜、书包柜、电视柜、茶水柜、现金柜、保密柜、仪器柜、药品柜、治疗柜、军官物品柜、士兵物品柜；办公椅、会议椅、主席椅、学生椅、公寓椅、课椅、幼儿椅、礼堂椅、机场椅、犯人椅、审判椅、法官椅、诊疗椅、护士椅、陪护椅、候诊椅、输液椅、部队制式学习椅、军官椅、阅览椅、实验凳、鞋凳、更衣凳、餐桌凳；上下床、高低床、单人床、双人床、公寓床、公寓组合床、病人床、诊疗床、医用床、陪护床、组合营具床、营房制式床、多功能床、儿童床；书架、报纸架、期刊架、密集架、智能密集架、行李架、置物架、储物架、仪器架、衣帽架、货架、博古架；办公屏风、屏风卡位、桌上屏风、隔断屏风、法官屏风）的生产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木家具、钢塑家具、金属家具、木质家具（覆面）、木质家具（油漆）、软体家具、办公家具、教学家具、公寓家具、图书馆家具、银行系统家具、实验室家具、医用家具、疗养院家具、部队家具、酒店家具、居室家具、厨房家具、卫浴家具、餐厅家具、宾馆家具、户外家具、公共场所家具（班台、办公台、主席台、演讲台、分诊台、护士台、治疗台、试验台、办公桌、职员桌、会议桌、阅览桌、课桌、书桌、公寓桌、组合桌、幼儿桌、诊桌、护士桌、治疗桌、餐桌、茶几；文件柜、档案柜、书柜、更衣柜、储物柜、床头柜、鞋柜、公寓柜、行李柜、书包柜、电视柜、茶水柜、现金柜、保密柜、仪器柜、药品柜、治疗柜、军官物品柜、士兵物品柜；办公椅、会议椅、主席椅、学生椅、公寓椅、课椅、幼儿椅、礼堂椅、机场椅、犯人椅、审判椅、法官椅、诊疗椅、护士椅、陪护椅、候诊椅、输液椅、部队制式学习椅、军官椅、阅览椅、实验凳、鞋凳、更衣凳、餐桌凳；上下床、高低床、单人床、双人床、公寓床、公寓组合床、病人床、诊疗床、医用床、陪护床、组合营具床、营房制式床、多功能床、儿童床；书架、报纸架、期刊架、密集架、智能密集架、行李架、置物架、储物架、仪器架、衣帽架、货架、博古架；办公屏风、屏风卡位、桌上屏风、隔断屏风、法官屏风）的生产和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木家具、钢塑家具、金属家具、木质家具（覆面）、木质家具（油漆）、软体家具、办公家具、教学家具、公寓家具、图书馆家具、银行系统家具、实验室家具、医用家具、疗养院家具、部队家具、酒店家具、居室家具、厨房家具、卫浴家具、餐厅家具、宾馆家具、户外家具、公共场所家具（班台、办公台、主席台、演讲台、分诊台、护士台、治疗台、试验台、办公桌、职员桌、会议桌、阅览桌、课桌、书桌、公寓桌、组合桌、幼儿桌、诊桌、护士桌、治疗桌、餐桌、茶几；文件柜、档案柜、书柜、更衣柜、储物柜、床头柜、鞋柜、公寓柜、行李柜、书包柜、电视柜、茶水柜、现金柜、保密柜、仪器柜、药品柜、治疗柜、军官物品柜、士兵物品柜；办公椅、会议椅、主席椅、学生椅、公寓椅、课椅、幼儿椅、礼堂椅、机场椅、犯人椅、审判椅、法官椅、诊疗椅、护士椅、陪护椅、候诊椅、输液椅、部队制式学习椅、军官椅、阅览椅、实验凳、鞋凳、更衣凳、餐桌凳；上下床、高低床、单人床、双人床、公寓床、公寓组合床、病人床、诊疗床、医用床、陪护床、组合营具床、营房制式床、多功能床、儿童床；书架、报纸架、期刊架、密集架、智能密集架、行李架、置物架、储物架、仪器架、衣帽架、货架、博古架；办公屏风、屏风卡位、桌上屏风、隔断屏风、法官屏风）的生产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山东省潍坊市安丘市经济开发区新安路与闰成街交叉口东南角20米</w:t>
      </w:r>
    </w:p>
    <w:p w14:paraId="1FCA9815">
      <w:pPr>
        <w:spacing w:line="360" w:lineRule="auto"/>
        <w:ind w:firstLine="420" w:firstLineChars="200"/>
      </w:pPr>
      <w:r>
        <w:rPr>
          <w:rFonts w:hint="eastAsia"/>
        </w:rPr>
        <w:t>办公地址：</w:t>
      </w:r>
      <w:r>
        <w:rPr>
          <w:rFonts w:hint="eastAsia"/>
        </w:rPr>
        <w:t>山东省潍坊市安丘市经济开发区新安路与闰成街交叉口东南角20米</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山东省潍坊市安丘市经济开发区新安路与闰成街交叉口东南角20米</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山东兆辉家具有限公司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姜海军、窦文杰、王洪军</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044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