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河北源丰管道制造有限公司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30441-2023-EO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盐山县沧盐路东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盐山县沧盐路东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许鹏飞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13482916865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13482916865@163.com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08:30至2025年07月10日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Q:法兰、管件(制造许可证范围内)的生产，冶金用机械设备配件的设计开发和生产，管件、管道的销售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E:法兰、管件(制造许可证范围内)的生产，冶金用机械设备配件的设计开发和生产，管件、管道的销售所涉及场所的相关环境管理活动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O:法兰、管件(制造许可证范围内)的生产，冶金用机械设备配件的设计开发和生产，管件、管道的销售所涉及场所的相关职业健康安全管理活动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Q:17.02.00,18.05.01,29.11.04,E:17.02.00,18.05.01,29.11.04,O:17.02.00,18.05.01,29.11.04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17.02.00,18.05.01,29.11.04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17.02.00,18.05.01,29.11.04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17.02.00,18.05.01,29.11.04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059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1589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