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湖北谷城县东华机械股份有限公司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20270-2024-EnMS-2025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湖北谷城县东华机械股份有限公司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