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张家口弘基农业科技开发有限责任公司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20098-2024-EnMS-2025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下午至2025年04月20日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张家口弘基农业科技开发有限责任公司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