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遵义市华颖监测技术有限公司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2025年04月22日 上午至2025年04月22日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郭敏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