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青岛速兴达模塑有限公司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上午至2025年04月14日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杨仟仟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