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青岛速兴达模塑有限公司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2025年04月12日 上午至2025年04月14日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杨仟仟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