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20182-2024-EnMS-2025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浙江弗尔德驱动科技有限公司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2025年04月26日 上午至2025年04月28日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浙江省湖州市南浔区南浔镇屯横路567号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浙江省湖州市南浔区南浔镇屯横路567号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