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江西成明电子科技有限公司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范玲玲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2025-04-16 8:00:00上午至2025-04-16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江西省鹰潭市高新技术产业开发区白露科技园智联小镇十一路以南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江西省鹰潭市高新技术产业开发区白露科技园智联小镇十一路以南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2025年04月17日 上午至2025年04月19日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