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西安桥屹承装饰工程有限公司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李宝花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郭力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2025年04月10日 上午至2025年04月11日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屈原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