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威海汉唐测控技术有限公司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2025年04月12日 下午至2025年04月14日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裴鹤岩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