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河北柱麟建筑吊装有限公司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2025-04-14 8:00:00上午至2025-04-14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河北省石家庄市高新区长江道壹号B-1-603室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河北省石家庄市高新区长江道壹号B-1-603室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2025年04月15日 上午至2025年04月18日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