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河北柱麟建筑吊装有限公司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2025年04月15日 上午至2025年04月18日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于丽杰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