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河北金洁卫生科技有限公司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30362-2023-EnMS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1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