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03" w:rsidRDefault="00E82B26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455"/>
        <w:gridCol w:w="1134"/>
      </w:tblGrid>
      <w:tr w:rsidR="00831126" w:rsidTr="002160D9">
        <w:trPr>
          <w:trHeight w:val="515"/>
        </w:trPr>
        <w:tc>
          <w:tcPr>
            <w:tcW w:w="2160" w:type="dxa"/>
            <w:vMerge w:val="restart"/>
            <w:vAlign w:val="center"/>
          </w:tcPr>
          <w:p w:rsidR="00C31403" w:rsidRDefault="00E82B26" w:rsidP="00C3140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C31403" w:rsidRDefault="00E82B26" w:rsidP="00C3140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C31403" w:rsidRDefault="00E82B26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C31403" w:rsidRDefault="00E82B26" w:rsidP="00C3140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455" w:type="dxa"/>
            <w:vAlign w:val="center"/>
          </w:tcPr>
          <w:p w:rsidR="00C31403" w:rsidRDefault="00E82B26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2160D9">
              <w:rPr>
                <w:rFonts w:hint="eastAsia"/>
                <w:sz w:val="24"/>
                <w:szCs w:val="24"/>
              </w:rPr>
              <w:t>管理层</w:t>
            </w:r>
            <w:r w:rsidR="002160D9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AD575F">
              <w:rPr>
                <w:rFonts w:hint="eastAsia"/>
                <w:sz w:val="24"/>
                <w:szCs w:val="24"/>
              </w:rPr>
              <w:t>董凤贵</w:t>
            </w:r>
            <w:r w:rsidR="00AD575F">
              <w:rPr>
                <w:rFonts w:hint="eastAsia"/>
                <w:sz w:val="24"/>
                <w:szCs w:val="24"/>
              </w:rPr>
              <w:t>/</w:t>
            </w:r>
            <w:r w:rsidR="00AD575F">
              <w:rPr>
                <w:rFonts w:hint="eastAsia"/>
                <w:sz w:val="24"/>
                <w:szCs w:val="24"/>
              </w:rPr>
              <w:t>王忠常</w:t>
            </w:r>
            <w:r w:rsidR="002160D9"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8271CC">
              <w:rPr>
                <w:rFonts w:hint="eastAsia"/>
                <w:sz w:val="24"/>
                <w:szCs w:val="24"/>
              </w:rPr>
              <w:t>王德明</w:t>
            </w:r>
          </w:p>
        </w:tc>
        <w:tc>
          <w:tcPr>
            <w:tcW w:w="1134" w:type="dxa"/>
            <w:vMerge w:val="restart"/>
            <w:vAlign w:val="center"/>
          </w:tcPr>
          <w:p w:rsidR="00C31403" w:rsidRDefault="00E82B26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31126" w:rsidTr="002160D9">
        <w:trPr>
          <w:trHeight w:val="403"/>
        </w:trPr>
        <w:tc>
          <w:tcPr>
            <w:tcW w:w="2160" w:type="dxa"/>
            <w:vMerge/>
            <w:vAlign w:val="center"/>
          </w:tcPr>
          <w:p w:rsidR="00C31403" w:rsidRDefault="00C31403" w:rsidP="00C31403"/>
        </w:tc>
        <w:tc>
          <w:tcPr>
            <w:tcW w:w="960" w:type="dxa"/>
            <w:vMerge/>
            <w:vAlign w:val="center"/>
          </w:tcPr>
          <w:p w:rsidR="00C31403" w:rsidRDefault="00C31403" w:rsidP="00C31403"/>
        </w:tc>
        <w:tc>
          <w:tcPr>
            <w:tcW w:w="10455" w:type="dxa"/>
            <w:vAlign w:val="center"/>
          </w:tcPr>
          <w:p w:rsidR="00C31403" w:rsidRDefault="00E82B26" w:rsidP="00C3140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2160D9">
              <w:rPr>
                <w:rFonts w:hint="eastAsia"/>
                <w:sz w:val="24"/>
                <w:szCs w:val="24"/>
              </w:rPr>
              <w:t>周文廷</w:t>
            </w:r>
            <w:r w:rsidR="002160D9"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2160D9">
              <w:rPr>
                <w:rFonts w:hint="eastAsia"/>
                <w:sz w:val="24"/>
                <w:szCs w:val="24"/>
              </w:rPr>
              <w:t>2020.</w:t>
            </w:r>
            <w:r w:rsidR="000C7F3C">
              <w:rPr>
                <w:rFonts w:hint="eastAsia"/>
                <w:sz w:val="24"/>
                <w:szCs w:val="24"/>
              </w:rPr>
              <w:t>7.17</w:t>
            </w:r>
          </w:p>
        </w:tc>
        <w:tc>
          <w:tcPr>
            <w:tcW w:w="1134" w:type="dxa"/>
            <w:vMerge/>
          </w:tcPr>
          <w:p w:rsidR="00C31403" w:rsidRDefault="00C31403" w:rsidP="00C31403"/>
        </w:tc>
      </w:tr>
      <w:tr w:rsidR="00831126" w:rsidTr="002160D9">
        <w:trPr>
          <w:trHeight w:val="516"/>
        </w:trPr>
        <w:tc>
          <w:tcPr>
            <w:tcW w:w="2160" w:type="dxa"/>
            <w:vMerge/>
            <w:vAlign w:val="center"/>
          </w:tcPr>
          <w:p w:rsidR="00C31403" w:rsidRDefault="00C31403" w:rsidP="00C31403"/>
        </w:tc>
        <w:tc>
          <w:tcPr>
            <w:tcW w:w="960" w:type="dxa"/>
            <w:vMerge/>
            <w:vAlign w:val="center"/>
          </w:tcPr>
          <w:p w:rsidR="00C31403" w:rsidRDefault="00C31403" w:rsidP="00C31403"/>
        </w:tc>
        <w:tc>
          <w:tcPr>
            <w:tcW w:w="10455" w:type="dxa"/>
            <w:vAlign w:val="center"/>
          </w:tcPr>
          <w:p w:rsidR="00C31403" w:rsidRDefault="00E82B26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2160D9">
              <w:rPr>
                <w:rFonts w:ascii="宋体" w:hAnsi="宋体" w:hint="eastAsia"/>
                <w:b/>
                <w:bCs/>
                <w:szCs w:val="21"/>
              </w:rPr>
              <w:t>4.1/4.2/4.3/4.4/5.1/5.2/5</w:t>
            </w:r>
            <w:r w:rsidR="00285222">
              <w:rPr>
                <w:rFonts w:ascii="宋体" w:hAnsi="宋体" w:hint="eastAsia"/>
                <w:b/>
                <w:bCs/>
                <w:szCs w:val="21"/>
              </w:rPr>
              <w:t>.3/6.1/6.2/6.3/7.1.1/9.1.1</w:t>
            </w:r>
            <w:r w:rsidR="002160D9">
              <w:rPr>
                <w:rFonts w:ascii="宋体" w:hAnsi="宋体" w:hint="eastAsia"/>
                <w:b/>
                <w:bCs/>
                <w:szCs w:val="21"/>
              </w:rPr>
              <w:t>/9.2/9.3/10.1/10.3</w:t>
            </w:r>
          </w:p>
        </w:tc>
        <w:tc>
          <w:tcPr>
            <w:tcW w:w="1134" w:type="dxa"/>
            <w:vMerge/>
          </w:tcPr>
          <w:p w:rsidR="00C31403" w:rsidRDefault="00C31403" w:rsidP="00C31403"/>
        </w:tc>
      </w:tr>
      <w:tr w:rsidR="002160D9" w:rsidTr="00C31403">
        <w:trPr>
          <w:trHeight w:val="1255"/>
        </w:trPr>
        <w:tc>
          <w:tcPr>
            <w:tcW w:w="2160" w:type="dxa"/>
            <w:vAlign w:val="center"/>
          </w:tcPr>
          <w:p w:rsidR="002160D9" w:rsidRDefault="002160D9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企业基本情况</w:t>
            </w:r>
          </w:p>
          <w:p w:rsidR="002160D9" w:rsidRDefault="002160D9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理解组织及其环境</w:t>
            </w:r>
          </w:p>
        </w:tc>
        <w:tc>
          <w:tcPr>
            <w:tcW w:w="960" w:type="dxa"/>
            <w:vAlign w:val="center"/>
          </w:tcPr>
          <w:p w:rsidR="002160D9" w:rsidRDefault="002160D9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4.1</w:t>
            </w:r>
          </w:p>
        </w:tc>
        <w:tc>
          <w:tcPr>
            <w:tcW w:w="10455" w:type="dxa"/>
            <w:vAlign w:val="center"/>
          </w:tcPr>
          <w:p w:rsidR="002160D9" w:rsidRPr="00BF1641" w:rsidRDefault="002160D9" w:rsidP="002160D9">
            <w:pPr>
              <w:rPr>
                <w:rFonts w:asciiTheme="minorEastAsia" w:eastAsiaTheme="minorEastAsia" w:hAnsiTheme="minorEastAsia"/>
                <w:szCs w:val="21"/>
              </w:rPr>
            </w:pPr>
            <w:r w:rsidRPr="00BF1641">
              <w:rPr>
                <w:rFonts w:asciiTheme="minorEastAsia" w:eastAsiaTheme="minorEastAsia" w:hAnsiTheme="minorEastAsia" w:hint="eastAsia"/>
                <w:szCs w:val="21"/>
              </w:rPr>
              <w:sym w:font="Wingdings 2" w:char="F098"/>
            </w:r>
            <w:r w:rsidR="00A145D2" w:rsidRPr="00BF1641">
              <w:rPr>
                <w:rFonts w:asciiTheme="minorEastAsia" w:eastAsiaTheme="minorEastAsia" w:hAnsiTheme="minorEastAsia" w:hint="eastAsia"/>
                <w:szCs w:val="21"/>
              </w:rPr>
              <w:t>企业基本信息</w:t>
            </w:r>
          </w:p>
          <w:p w:rsidR="00AD575F" w:rsidRPr="00AD575F" w:rsidRDefault="000D7DF7" w:rsidP="00A145D2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总经理/</w:t>
            </w:r>
            <w:r w:rsidR="002160D9" w:rsidRPr="00BF1641">
              <w:rPr>
                <w:rFonts w:asciiTheme="minorEastAsia" w:eastAsiaTheme="minorEastAsia" w:hAnsiTheme="minorEastAsia" w:hint="eastAsia"/>
                <w:szCs w:val="21"/>
              </w:rPr>
              <w:t>管理者代表：</w:t>
            </w:r>
            <w:r w:rsidR="00AD575F" w:rsidRPr="00AD575F">
              <w:rPr>
                <w:rFonts w:hint="eastAsia"/>
                <w:szCs w:val="21"/>
              </w:rPr>
              <w:t>董凤贵</w:t>
            </w:r>
            <w:r w:rsidR="00AD575F" w:rsidRPr="00AD575F">
              <w:rPr>
                <w:rFonts w:hint="eastAsia"/>
                <w:szCs w:val="21"/>
              </w:rPr>
              <w:t>/</w:t>
            </w:r>
            <w:r w:rsidR="00AD575F" w:rsidRPr="00AD575F">
              <w:rPr>
                <w:rFonts w:hint="eastAsia"/>
                <w:szCs w:val="21"/>
              </w:rPr>
              <w:t>王忠常</w:t>
            </w:r>
            <w:r w:rsidR="00AD575F">
              <w:rPr>
                <w:rFonts w:hint="eastAsia"/>
                <w:szCs w:val="21"/>
              </w:rPr>
              <w:t>；</w:t>
            </w:r>
          </w:p>
          <w:p w:rsidR="00AD575F" w:rsidRDefault="00AD575F" w:rsidP="00AD575F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按照认证范围公司提供的法律证明文件有：营业执照，统一社会信用代码：</w:t>
            </w:r>
            <w:r>
              <w:rPr>
                <w:rFonts w:hint="eastAsia"/>
                <w:szCs w:val="21"/>
              </w:rPr>
              <w:t>91131025700909127F</w:t>
            </w:r>
            <w:r>
              <w:rPr>
                <w:rFonts w:hint="eastAsia"/>
                <w:szCs w:val="21"/>
              </w:rPr>
              <w:t>；</w:t>
            </w:r>
          </w:p>
          <w:p w:rsidR="00AD575F" w:rsidRDefault="00AD575F" w:rsidP="00AD575F">
            <w:pPr>
              <w:pStyle w:val="a7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CA303E">
              <w:rPr>
                <w:color w:val="000000"/>
                <w:szCs w:val="21"/>
              </w:rPr>
              <w:t>大城县恒利电材厂（普通合伙）</w:t>
            </w:r>
            <w:r w:rsidRPr="00F543B3">
              <w:rPr>
                <w:rFonts w:ascii="宋体" w:hAnsi="宋体" w:cs="楷体" w:hint="eastAsia"/>
                <w:color w:val="333333"/>
                <w:szCs w:val="21"/>
                <w:shd w:val="clear" w:color="auto" w:fill="FFFFFF"/>
              </w:rPr>
              <w:t>成立于</w:t>
            </w:r>
            <w:r>
              <w:rPr>
                <w:rFonts w:ascii="宋体" w:hAnsi="宋体" w:cs="楷体" w:hint="eastAsia"/>
                <w:color w:val="333333"/>
                <w:szCs w:val="21"/>
                <w:shd w:val="clear" w:color="auto" w:fill="FFFFFF"/>
              </w:rPr>
              <w:t>1998</w:t>
            </w:r>
            <w:r w:rsidRPr="00F543B3">
              <w:rPr>
                <w:rFonts w:ascii="宋体" w:hAnsi="宋体" w:cs="楷体" w:hint="eastAsia"/>
                <w:color w:val="333333"/>
                <w:szCs w:val="21"/>
                <w:shd w:val="clear" w:color="auto" w:fill="FFFFFF"/>
              </w:rPr>
              <w:t>年10月</w:t>
            </w:r>
            <w:r>
              <w:rPr>
                <w:rFonts w:ascii="宋体" w:hAnsi="宋体" w:cs="楷体" w:hint="eastAsia"/>
                <w:color w:val="333333"/>
                <w:szCs w:val="21"/>
                <w:shd w:val="clear" w:color="auto" w:fill="FFFFFF"/>
              </w:rPr>
              <w:t>25</w:t>
            </w:r>
            <w:r w:rsidRPr="00F543B3">
              <w:rPr>
                <w:rFonts w:ascii="宋体" w:hAnsi="宋体" w:cs="楷体" w:hint="eastAsia"/>
                <w:color w:val="333333"/>
                <w:szCs w:val="21"/>
                <w:shd w:val="clear" w:color="auto" w:fill="FFFFFF"/>
              </w:rPr>
              <w:t>日,</w:t>
            </w:r>
            <w:bookmarkStart w:id="0" w:name="注册地址"/>
            <w:r w:rsidRPr="00CA303E"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bookmarkStart w:id="1" w:name="生产地址"/>
            <w:r w:rsidR="00B61491">
              <w:rPr>
                <w:rFonts w:cs="宋体" w:hint="eastAsia"/>
                <w:szCs w:val="21"/>
              </w:rPr>
              <w:t>注册地址：</w:t>
            </w:r>
            <w:r w:rsidR="00B61491">
              <w:rPr>
                <w:rFonts w:hint="eastAsia"/>
              </w:rPr>
              <w:t>大城县流源庄，</w:t>
            </w:r>
            <w:r w:rsidR="00B61491">
              <w:rPr>
                <w:rFonts w:hint="eastAsia"/>
                <w:color w:val="000000"/>
                <w:szCs w:val="21"/>
                <w:lang w:val="de-DE"/>
              </w:rPr>
              <w:t>生产经营地址：</w:t>
            </w:r>
            <w:r w:rsidR="00B61491">
              <w:rPr>
                <w:rFonts w:hint="eastAsia"/>
              </w:rPr>
              <w:t>河北省廊坊市大城县流源庄工业区</w:t>
            </w:r>
            <w:bookmarkEnd w:id="0"/>
            <w:bookmarkEnd w:id="1"/>
            <w:r>
              <w:t>，</w:t>
            </w:r>
            <w:r w:rsidRPr="00F543B3">
              <w:rPr>
                <w:rFonts w:hint="eastAsia"/>
                <w:szCs w:val="21"/>
              </w:rPr>
              <w:t>办公面积约</w:t>
            </w:r>
            <w:r>
              <w:rPr>
                <w:rFonts w:hint="eastAsia"/>
                <w:szCs w:val="21"/>
              </w:rPr>
              <w:t>5</w:t>
            </w:r>
            <w:r w:rsidRPr="00F543B3">
              <w:rPr>
                <w:rFonts w:hint="eastAsia"/>
                <w:szCs w:val="21"/>
              </w:rPr>
              <w:t>00</w:t>
            </w:r>
            <w:r w:rsidRPr="00F543B3">
              <w:rPr>
                <w:rFonts w:hint="eastAsia"/>
                <w:szCs w:val="21"/>
              </w:rPr>
              <w:t>平米，库房约</w:t>
            </w:r>
            <w:r w:rsidRPr="00E21D3A">
              <w:rPr>
                <w:rFonts w:hint="eastAsia"/>
                <w:szCs w:val="21"/>
              </w:rPr>
              <w:t>330</w:t>
            </w:r>
            <w:r w:rsidRPr="00E21D3A">
              <w:rPr>
                <w:rFonts w:hint="eastAsia"/>
                <w:szCs w:val="21"/>
              </w:rPr>
              <w:t>平</w:t>
            </w:r>
            <w:r>
              <w:rPr>
                <w:rFonts w:hint="eastAsia"/>
                <w:szCs w:val="21"/>
              </w:rPr>
              <w:t>米；</w:t>
            </w:r>
          </w:p>
          <w:p w:rsidR="00AD575F" w:rsidRPr="00F543B3" w:rsidRDefault="00AD575F" w:rsidP="00AD575F">
            <w:pPr>
              <w:pStyle w:val="a7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F543B3">
              <w:rPr>
                <w:rFonts w:ascii="宋体" w:hAnsi="宋体" w:cs="楷体" w:hint="eastAsia"/>
                <w:color w:val="333333"/>
                <w:szCs w:val="21"/>
                <w:shd w:val="clear" w:color="auto" w:fill="FFFFFF"/>
              </w:rPr>
              <w:t>主要经营范围为</w:t>
            </w:r>
            <w:bookmarkStart w:id="2" w:name="审核范围"/>
            <w:r w:rsidRPr="00CA303E">
              <w:rPr>
                <w:rFonts w:ascii="宋体" w:hAnsi="宋体" w:hint="eastAsia"/>
                <w:szCs w:val="21"/>
              </w:rPr>
              <w:t>氧化镉，海绵镉的销售</w:t>
            </w:r>
            <w:bookmarkEnd w:id="2"/>
            <w:r>
              <w:rPr>
                <w:rFonts w:ascii="宋体" w:hAnsi="宋体" w:cs="楷体" w:hint="eastAsia"/>
                <w:color w:val="333333"/>
                <w:szCs w:val="21"/>
                <w:shd w:val="clear" w:color="auto" w:fill="FFFFFF"/>
              </w:rPr>
              <w:t>；</w:t>
            </w:r>
            <w:r w:rsidRPr="00F543B3">
              <w:rPr>
                <w:rFonts w:hint="eastAsia"/>
                <w:szCs w:val="21"/>
              </w:rPr>
              <w:t xml:space="preserve"> </w:t>
            </w:r>
          </w:p>
          <w:p w:rsidR="00AD575F" w:rsidRPr="00F543B3" w:rsidRDefault="00AD575F" w:rsidP="00AD575F">
            <w:pPr>
              <w:pStyle w:val="a7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公司设有管理层、综合部、销售部等部门；</w:t>
            </w:r>
          </w:p>
          <w:p w:rsidR="00A145D2" w:rsidRPr="00BF1641" w:rsidRDefault="000C7F3C" w:rsidP="00A145D2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文审问题已整改，通过一阶段审核发现，企业具备二阶段审核条件；</w:t>
            </w:r>
          </w:p>
          <w:p w:rsidR="002160D9" w:rsidRPr="000C7F3C" w:rsidRDefault="00A145D2" w:rsidP="00A145D2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BF1641">
              <w:rPr>
                <w:rFonts w:asciiTheme="minorEastAsia" w:eastAsiaTheme="minorEastAsia" w:hAnsiTheme="minorEastAsia" w:hint="eastAsia"/>
                <w:szCs w:val="21"/>
              </w:rPr>
              <w:t>体系运行以来无事故发生、无被投诉情况；</w:t>
            </w:r>
          </w:p>
          <w:p w:rsidR="002160D9" w:rsidRPr="00BF1641" w:rsidRDefault="002160D9" w:rsidP="00C31403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F1641">
              <w:rPr>
                <w:rFonts w:asciiTheme="minorEastAsia" w:eastAsiaTheme="minorEastAsia" w:hAnsiTheme="minorEastAsia" w:hint="eastAsia"/>
                <w:szCs w:val="21"/>
              </w:rPr>
              <w:sym w:font="Wingdings 2" w:char="F098"/>
            </w:r>
            <w:r w:rsidRPr="00BF1641">
              <w:rPr>
                <w:rFonts w:asciiTheme="minorEastAsia" w:eastAsiaTheme="minorEastAsia" w:hAnsiTheme="minorEastAsia" w:hint="eastAsia"/>
                <w:szCs w:val="21"/>
              </w:rPr>
              <w:t>企业通过监视和评审内外部信息：</w:t>
            </w:r>
          </w:p>
          <w:p w:rsidR="002160D9" w:rsidRPr="00BF1641" w:rsidRDefault="002160D9" w:rsidP="00C31403">
            <w:pPr>
              <w:rPr>
                <w:rFonts w:asciiTheme="minorEastAsia" w:eastAsiaTheme="minorEastAsia" w:hAnsiTheme="minorEastAsia"/>
                <w:szCs w:val="21"/>
              </w:rPr>
            </w:pPr>
            <w:r w:rsidRPr="00BF1641">
              <w:rPr>
                <w:rFonts w:asciiTheme="minorEastAsia" w:eastAsiaTheme="minorEastAsia" w:hAnsiTheme="minorEastAsia" w:hint="eastAsia"/>
                <w:szCs w:val="21"/>
              </w:rPr>
              <w:t>1、最高管理层定期对各职能部门收集的信息进行讨论研究确定</w:t>
            </w:r>
            <w:r w:rsidR="000D7DF7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2160D9" w:rsidRPr="00BF1641" w:rsidRDefault="002160D9" w:rsidP="00C31403">
            <w:pPr>
              <w:rPr>
                <w:rFonts w:asciiTheme="minorEastAsia" w:eastAsiaTheme="minorEastAsia" w:hAnsiTheme="minorEastAsia"/>
                <w:szCs w:val="21"/>
              </w:rPr>
            </w:pPr>
            <w:r w:rsidRPr="00BF1641">
              <w:rPr>
                <w:rFonts w:asciiTheme="minorEastAsia" w:eastAsiaTheme="minorEastAsia" w:hAnsiTheme="minorEastAsia" w:hint="eastAsia"/>
                <w:szCs w:val="21"/>
              </w:rPr>
              <w:t>2、对组织建立、实现目标及战略方向有影响的各种相关的内</w:t>
            </w:r>
            <w:r w:rsidR="000D7DF7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BF1641">
              <w:rPr>
                <w:rFonts w:asciiTheme="minorEastAsia" w:eastAsiaTheme="minorEastAsia" w:hAnsiTheme="minorEastAsia" w:hint="eastAsia"/>
                <w:szCs w:val="21"/>
              </w:rPr>
              <w:t>外部因素进行评审；内容包括：法律法规、行业动态、市场变化、产品前景、大环境及</w:t>
            </w:r>
            <w:r w:rsidR="000D7DF7">
              <w:rPr>
                <w:rFonts w:asciiTheme="minorEastAsia" w:eastAsiaTheme="minorEastAsia" w:hAnsiTheme="minorEastAsia" w:hint="eastAsia"/>
                <w:szCs w:val="21"/>
              </w:rPr>
              <w:t>社会经济发展状况；企业文化、知识的累积、绩效的考核等内外部因素；</w:t>
            </w:r>
          </w:p>
          <w:p w:rsidR="002160D9" w:rsidRPr="00BF1641" w:rsidRDefault="002160D9" w:rsidP="00C31403">
            <w:pPr>
              <w:rPr>
                <w:rFonts w:asciiTheme="minorEastAsia" w:eastAsiaTheme="minorEastAsia" w:hAnsiTheme="minorEastAsia"/>
                <w:szCs w:val="21"/>
              </w:rPr>
            </w:pPr>
            <w:r w:rsidRPr="00BF1641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0D7DF7">
              <w:rPr>
                <w:rFonts w:asciiTheme="minorEastAsia" w:eastAsiaTheme="minorEastAsia" w:hAnsiTheme="minorEastAsia" w:hint="eastAsia"/>
                <w:szCs w:val="21"/>
              </w:rPr>
              <w:t>、目前主要识别出的外部环境有：行业市场的竞争、价格的竞争；</w:t>
            </w:r>
          </w:p>
          <w:p w:rsidR="002160D9" w:rsidRPr="00BF1641" w:rsidRDefault="002160D9" w:rsidP="00C31403">
            <w:pPr>
              <w:rPr>
                <w:rFonts w:asciiTheme="minorEastAsia" w:eastAsiaTheme="minorEastAsia" w:hAnsiTheme="minorEastAsia"/>
                <w:szCs w:val="21"/>
              </w:rPr>
            </w:pPr>
            <w:r w:rsidRPr="00BF1641">
              <w:rPr>
                <w:rFonts w:asciiTheme="minorEastAsia" w:eastAsiaTheme="minorEastAsia" w:hAnsiTheme="minorEastAsia" w:hint="eastAsia"/>
                <w:szCs w:val="21"/>
              </w:rPr>
              <w:t>4、促进内部环境的改善；⑴</w:t>
            </w:r>
            <w:r w:rsidR="000D7DF7">
              <w:rPr>
                <w:rFonts w:asciiTheme="minorEastAsia" w:eastAsiaTheme="minorEastAsia" w:hAnsiTheme="minorEastAsia" w:hint="eastAsia"/>
                <w:szCs w:val="21"/>
              </w:rPr>
              <w:t>通过贯标强化企业管理的规范化、程序化；⑵加强内部管理，降低成本；</w:t>
            </w:r>
          </w:p>
          <w:p w:rsidR="002160D9" w:rsidRPr="00BF1641" w:rsidRDefault="00190E6B" w:rsidP="00C31403">
            <w:pPr>
              <w:rPr>
                <w:rFonts w:asciiTheme="minorEastAsia" w:eastAsiaTheme="minorEastAsia" w:hAnsiTheme="minorEastAsia"/>
                <w:szCs w:val="21"/>
              </w:rPr>
            </w:pPr>
            <w:r w:rsidRPr="00BF1641">
              <w:rPr>
                <w:rFonts w:asciiTheme="minorEastAsia" w:eastAsiaTheme="minorEastAsia" w:hAnsiTheme="minorEastAsia" w:hint="eastAsia"/>
                <w:szCs w:val="21"/>
              </w:rPr>
              <w:t>5、</w:t>
            </w:r>
            <w:r w:rsidR="002160D9" w:rsidRPr="00BF1641">
              <w:rPr>
                <w:rFonts w:asciiTheme="minorEastAsia" w:eastAsiaTheme="minorEastAsia" w:hAnsiTheme="minorEastAsia" w:hint="eastAsia"/>
                <w:szCs w:val="21"/>
              </w:rPr>
              <w:t>企业内部优势：员工从事该行业多年。产品采购：均按照国家、行业标准要求执行。赢得了客户，赢得了市场。</w:t>
            </w:r>
          </w:p>
          <w:p w:rsidR="002160D9" w:rsidRPr="00BF1641" w:rsidRDefault="00190E6B" w:rsidP="00C31403">
            <w:pPr>
              <w:rPr>
                <w:rFonts w:asciiTheme="minorEastAsia" w:eastAsiaTheme="minorEastAsia" w:hAnsiTheme="minorEastAsia"/>
                <w:szCs w:val="21"/>
              </w:rPr>
            </w:pPr>
            <w:r w:rsidRPr="00BF1641">
              <w:rPr>
                <w:rFonts w:asciiTheme="minorEastAsia" w:eastAsiaTheme="minorEastAsia" w:hAnsiTheme="minorEastAsia" w:hint="eastAsia"/>
                <w:szCs w:val="21"/>
              </w:rPr>
              <w:t>6、</w:t>
            </w:r>
            <w:r w:rsidR="002160D9" w:rsidRPr="00BF1641">
              <w:rPr>
                <w:rFonts w:asciiTheme="minorEastAsia" w:eastAsiaTheme="minorEastAsia" w:hAnsiTheme="minorEastAsia" w:hint="eastAsia"/>
                <w:szCs w:val="21"/>
              </w:rPr>
              <w:t>由总经理组织召开公司内外部因素动态评审会议，对识别出的内外</w:t>
            </w:r>
            <w:r w:rsidR="00C56EA8" w:rsidRPr="00BF1641">
              <w:rPr>
                <w:rFonts w:asciiTheme="minorEastAsia" w:eastAsiaTheme="minorEastAsia" w:hAnsiTheme="minorEastAsia" w:hint="eastAsia"/>
                <w:szCs w:val="21"/>
              </w:rPr>
              <w:t>部环境因素进行监视和评审，并将识别出的相关内外部因素作</w:t>
            </w:r>
            <w:r w:rsidR="002160D9" w:rsidRPr="00BF1641">
              <w:rPr>
                <w:rFonts w:asciiTheme="minorEastAsia" w:eastAsiaTheme="minorEastAsia" w:hAnsiTheme="minorEastAsia" w:hint="eastAsia"/>
                <w:szCs w:val="21"/>
              </w:rPr>
              <w:t>为制定和调整方针、目标、管理评审的输入内容。</w:t>
            </w:r>
          </w:p>
        </w:tc>
        <w:tc>
          <w:tcPr>
            <w:tcW w:w="1134" w:type="dxa"/>
          </w:tcPr>
          <w:p w:rsidR="002160D9" w:rsidRDefault="002160D9" w:rsidP="00C31403"/>
        </w:tc>
      </w:tr>
      <w:tr w:rsidR="00190E6B" w:rsidTr="00C31403">
        <w:trPr>
          <w:trHeight w:val="1968"/>
        </w:trPr>
        <w:tc>
          <w:tcPr>
            <w:tcW w:w="2160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理解相关方需求和期望</w:t>
            </w:r>
          </w:p>
        </w:tc>
        <w:tc>
          <w:tcPr>
            <w:tcW w:w="960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4.2</w:t>
            </w:r>
          </w:p>
        </w:tc>
        <w:tc>
          <w:tcPr>
            <w:tcW w:w="10455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公司确定了与质量管理体系有关的相关方包括顾客、政府机构、社区、股东、供应商、内部员工等。</w:t>
            </w:r>
          </w:p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相关方对企业的要求有：遵守国家的现行法律法规、保持有效的资质、</w:t>
            </w:r>
            <w:r w:rsidR="00C01A08">
              <w:rPr>
                <w:rFonts w:hint="eastAsia"/>
                <w:szCs w:val="21"/>
              </w:rPr>
              <w:t xml:space="preserve"> </w:t>
            </w:r>
            <w:r w:rsidR="00C01A08">
              <w:rPr>
                <w:rFonts w:hint="eastAsia"/>
                <w:szCs w:val="21"/>
              </w:rPr>
              <w:t>不断提高销售服务</w:t>
            </w:r>
            <w:r>
              <w:rPr>
                <w:rFonts w:hint="eastAsia"/>
                <w:szCs w:val="21"/>
              </w:rPr>
              <w:t>水平以及不断提高客户满意度等。</w:t>
            </w:r>
          </w:p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公司通过以下行为满足相关方需求和期望：</w:t>
            </w:r>
          </w:p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——关注顾客需求，通过持续改进增强用户满意；</w:t>
            </w:r>
          </w:p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——遵守国家和地方各项法律法规，履行合规义务；</w:t>
            </w:r>
          </w:p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——持续改进管理体系过程，提升质量绩效。</w:t>
            </w:r>
          </w:p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公司管理层及相关部门将持续关注相关方需求的变化，必要时通过评估风险和机遇，调整管理目标或变更管理过程以适应这些变化或实现改进。</w:t>
            </w:r>
          </w:p>
          <w:p w:rsidR="00190E6B" w:rsidRDefault="00190E6B" w:rsidP="00C31403">
            <w:pPr>
              <w:rPr>
                <w:szCs w:val="21"/>
              </w:rPr>
            </w:pPr>
            <w:r>
              <w:rPr>
                <w:szCs w:val="21"/>
              </w:rPr>
              <w:sym w:font="Wingdings 2" w:char="F098"/>
            </w:r>
            <w:r>
              <w:rPr>
                <w:szCs w:val="21"/>
              </w:rPr>
              <w:t>对这些相关方监视和评审的方法有：上级文件、标准和规范的获取、客户走访调查、沟通等。</w:t>
            </w:r>
          </w:p>
        </w:tc>
        <w:tc>
          <w:tcPr>
            <w:tcW w:w="1134" w:type="dxa"/>
          </w:tcPr>
          <w:p w:rsidR="00190E6B" w:rsidRDefault="00190E6B" w:rsidP="00C31403"/>
        </w:tc>
      </w:tr>
      <w:tr w:rsidR="00190E6B" w:rsidTr="00190E6B">
        <w:trPr>
          <w:trHeight w:val="1952"/>
        </w:trPr>
        <w:tc>
          <w:tcPr>
            <w:tcW w:w="2160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质量管理体系的范围</w:t>
            </w:r>
          </w:p>
        </w:tc>
        <w:tc>
          <w:tcPr>
            <w:tcW w:w="960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4.3</w:t>
            </w:r>
          </w:p>
        </w:tc>
        <w:tc>
          <w:tcPr>
            <w:tcW w:w="10455" w:type="dxa"/>
            <w:vAlign w:val="center"/>
          </w:tcPr>
          <w:p w:rsidR="00190E6B" w:rsidRDefault="009A250C" w:rsidP="00C31403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根据客户需求（外部信息）、企业内部状况（经营能力、资金状况</w:t>
            </w:r>
            <w:r w:rsidR="00190E6B">
              <w:rPr>
                <w:rFonts w:hint="eastAsia"/>
                <w:szCs w:val="21"/>
              </w:rPr>
              <w:t>水平、售后服务等）及相关方要求，确定体系覆盖的范围：</w:t>
            </w:r>
            <w:r w:rsidR="000C7F3C" w:rsidRPr="00CA303E">
              <w:rPr>
                <w:rFonts w:ascii="宋体" w:hAnsi="宋体" w:hint="eastAsia"/>
                <w:szCs w:val="21"/>
              </w:rPr>
              <w:t>氧化镉，海绵镉的销售</w:t>
            </w:r>
            <w:r w:rsidR="00D87972">
              <w:rPr>
                <w:rFonts w:ascii="宋体" w:hAnsi="宋体" w:hint="eastAsia"/>
                <w:szCs w:val="21"/>
              </w:rPr>
              <w:t>。</w:t>
            </w:r>
          </w:p>
          <w:p w:rsidR="00190E6B" w:rsidRDefault="00190E6B" w:rsidP="00190E6B">
            <w:pPr>
              <w:rPr>
                <w:szCs w:val="21"/>
              </w:rPr>
            </w:pPr>
            <w:r>
              <w:rPr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不适用条款：</w:t>
            </w:r>
            <w:r>
              <w:rPr>
                <w:rFonts w:hint="eastAsia"/>
                <w:szCs w:val="21"/>
              </w:rPr>
              <w:t>GB/T19001-2016</w:t>
            </w:r>
            <w:r>
              <w:rPr>
                <w:rFonts w:hint="eastAsia"/>
                <w:szCs w:val="21"/>
              </w:rPr>
              <w:t>标准的</w:t>
            </w:r>
            <w:r>
              <w:rPr>
                <w:rFonts w:hint="eastAsia"/>
                <w:szCs w:val="21"/>
              </w:rPr>
              <w:t>8.3</w:t>
            </w:r>
            <w:r>
              <w:rPr>
                <w:rFonts w:hint="eastAsia"/>
                <w:szCs w:val="21"/>
              </w:rPr>
              <w:t>条款。</w:t>
            </w:r>
            <w:r w:rsidR="000C7F3C">
              <w:rPr>
                <w:rFonts w:hint="eastAsia"/>
                <w:szCs w:val="21"/>
              </w:rPr>
              <w:t>企业产品</w:t>
            </w:r>
            <w:r w:rsidR="000C7F3C" w:rsidRPr="00EB6A59">
              <w:rPr>
                <w:rFonts w:ascii="宋体" w:hAnsi="宋体" w:cs="宋体" w:hint="eastAsia"/>
                <w:szCs w:val="21"/>
              </w:rPr>
              <w:t>均按照国家/行业/企业相关标准、规范及客户要求转换为顾客要求进行销售，其销售过程不涉及GB/T19001-2016标准中8.3条款内容，其不适用的要求不影响公司确保其产品和服务合格的能力和责任，对增强顾客满意也不会产生影响</w:t>
            </w:r>
            <w:r w:rsidR="000C7F3C">
              <w:rPr>
                <w:rFonts w:hint="eastAsia"/>
                <w:szCs w:val="21"/>
              </w:rPr>
              <w:t>，理由充分</w:t>
            </w:r>
            <w:r>
              <w:rPr>
                <w:rFonts w:hint="eastAsia"/>
                <w:szCs w:val="21"/>
              </w:rPr>
              <w:t>。</w:t>
            </w:r>
          </w:p>
          <w:p w:rsidR="00190E6B" w:rsidRDefault="009A250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190E6B">
              <w:rPr>
                <w:rFonts w:hint="eastAsia"/>
                <w:szCs w:val="21"/>
              </w:rPr>
              <w:t>通过现场查验：质量管理体系覆盖范围已形成文件，并经总经理批准。</w:t>
            </w:r>
          </w:p>
          <w:p w:rsidR="00190E6B" w:rsidRDefault="009A250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190E6B">
              <w:rPr>
                <w:rFonts w:hint="eastAsia"/>
                <w:szCs w:val="21"/>
              </w:rPr>
              <w:t>通过文件发放的方式在公司内部进行传递；</w:t>
            </w:r>
          </w:p>
          <w:p w:rsidR="00190E6B" w:rsidRDefault="009A250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="00190E6B">
              <w:rPr>
                <w:rFonts w:hint="eastAsia"/>
                <w:szCs w:val="21"/>
              </w:rPr>
              <w:t>在与客户沟通中，及时通知客户，为相关方获取。</w:t>
            </w:r>
          </w:p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上述范围与企业目前经营范围相一致。</w:t>
            </w:r>
          </w:p>
        </w:tc>
        <w:tc>
          <w:tcPr>
            <w:tcW w:w="1134" w:type="dxa"/>
          </w:tcPr>
          <w:p w:rsidR="00190E6B" w:rsidRDefault="00190E6B" w:rsidP="00C31403"/>
        </w:tc>
      </w:tr>
      <w:tr w:rsidR="00190E6B" w:rsidTr="00E0338E">
        <w:trPr>
          <w:trHeight w:val="405"/>
        </w:trPr>
        <w:tc>
          <w:tcPr>
            <w:tcW w:w="2160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质量管理体系及其过程</w:t>
            </w:r>
          </w:p>
        </w:tc>
        <w:tc>
          <w:tcPr>
            <w:tcW w:w="960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4.4</w:t>
            </w:r>
          </w:p>
        </w:tc>
        <w:tc>
          <w:tcPr>
            <w:tcW w:w="10455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、公司依据</w:t>
            </w:r>
            <w:r>
              <w:rPr>
                <w:rFonts w:hint="eastAsia"/>
                <w:szCs w:val="21"/>
              </w:rPr>
              <w:t xml:space="preserve"> GB/T19001-2016</w:t>
            </w:r>
            <w:r>
              <w:rPr>
                <w:rFonts w:hint="eastAsia"/>
                <w:szCs w:val="21"/>
              </w:rPr>
              <w:t>标准，于</w:t>
            </w:r>
            <w:r w:rsidR="00D87972"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 w:rsidR="00D87972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 w:rsidR="000C7F3C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日建立了文件化管理体系。遵循</w:t>
            </w:r>
            <w:r>
              <w:rPr>
                <w:rFonts w:hint="eastAsia"/>
                <w:szCs w:val="21"/>
              </w:rPr>
              <w:t>PDCA</w:t>
            </w:r>
            <w:r>
              <w:rPr>
                <w:rFonts w:hint="eastAsia"/>
                <w:szCs w:val="21"/>
              </w:rPr>
              <w:t>方法，识别了标准中的四大过程，确定了过程的相互顺序和作用：管理职责确定－资源提供－产品实现－测量和改进。</w:t>
            </w:r>
          </w:p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、公司明确规定</w:t>
            </w:r>
            <w:r w:rsidR="009A250C">
              <w:rPr>
                <w:rFonts w:hint="eastAsia"/>
                <w:szCs w:val="21"/>
              </w:rPr>
              <w:t>销售</w:t>
            </w:r>
            <w:r>
              <w:rPr>
                <w:rFonts w:hint="eastAsia"/>
                <w:szCs w:val="21"/>
              </w:rPr>
              <w:t>产品</w:t>
            </w:r>
            <w:r w:rsidR="009A250C">
              <w:rPr>
                <w:rFonts w:hint="eastAsia"/>
                <w:szCs w:val="21"/>
              </w:rPr>
              <w:t>的</w:t>
            </w:r>
            <w:r>
              <w:rPr>
                <w:rFonts w:hint="eastAsia"/>
                <w:szCs w:val="21"/>
              </w:rPr>
              <w:t>执行标准（国家、行业标准）和客户要求，并通</w:t>
            </w:r>
            <w:r w:rsidR="009A250C">
              <w:rPr>
                <w:rFonts w:hint="eastAsia"/>
                <w:szCs w:val="21"/>
              </w:rPr>
              <w:t>过各销售</w:t>
            </w:r>
            <w:r>
              <w:rPr>
                <w:rFonts w:hint="eastAsia"/>
                <w:szCs w:val="21"/>
              </w:rPr>
              <w:t>工序控制，监视、测量、考核使其达到有效运行。</w:t>
            </w:r>
          </w:p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、公司编制了</w:t>
            </w:r>
            <w:r w:rsidR="000D7DF7">
              <w:rPr>
                <w:rFonts w:hint="eastAsia"/>
                <w:szCs w:val="21"/>
              </w:rPr>
              <w:t>质量手册</w:t>
            </w:r>
            <w:r>
              <w:rPr>
                <w:rFonts w:hint="eastAsia"/>
                <w:szCs w:val="21"/>
              </w:rPr>
              <w:t>、程序文件及作业管理性文件、记录表格等。</w:t>
            </w:r>
          </w:p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  <w:r w:rsidR="000D7DF7">
              <w:rPr>
                <w:rFonts w:hint="eastAsia"/>
                <w:szCs w:val="21"/>
              </w:rPr>
              <w:t>质量手册</w:t>
            </w:r>
            <w:r>
              <w:rPr>
                <w:rFonts w:hint="eastAsia"/>
                <w:szCs w:val="21"/>
              </w:rPr>
              <w:t>、程序文件明确各部门职责、权限；资源管理，测量分析和改进、运行控制等过程。</w:t>
            </w:r>
          </w:p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、通过对各主要工序的风险评估，识别，评价并制定相应措施进行风险控制（包括实施过程中所需要的变更）。</w:t>
            </w:r>
          </w:p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、通过监视、测量和分析结果以及内审管理评审等达到持续改进的目的。</w:t>
            </w:r>
          </w:p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6</w:t>
            </w:r>
            <w:r w:rsidR="00A61536">
              <w:rPr>
                <w:rFonts w:hint="eastAsia"/>
                <w:szCs w:val="21"/>
              </w:rPr>
              <w:t>、经识别外包过程：产品运输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134" w:type="dxa"/>
          </w:tcPr>
          <w:p w:rsidR="00190E6B" w:rsidRDefault="00190E6B" w:rsidP="00C31403"/>
        </w:tc>
      </w:tr>
      <w:tr w:rsidR="00190E6B" w:rsidTr="00190E6B">
        <w:trPr>
          <w:trHeight w:val="689"/>
        </w:trPr>
        <w:tc>
          <w:tcPr>
            <w:tcW w:w="2160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管理承诺总则</w:t>
            </w:r>
          </w:p>
        </w:tc>
        <w:tc>
          <w:tcPr>
            <w:tcW w:w="960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5.1.1</w:t>
            </w:r>
          </w:p>
        </w:tc>
        <w:tc>
          <w:tcPr>
            <w:tcW w:w="10455" w:type="dxa"/>
            <w:vAlign w:val="center"/>
          </w:tcPr>
          <w:p w:rsidR="009A250C" w:rsidRDefault="009A250C" w:rsidP="009A250C">
            <w:pPr>
              <w:rPr>
                <w:szCs w:val="21"/>
              </w:rPr>
            </w:pPr>
            <w:r>
              <w:rPr>
                <w:szCs w:val="21"/>
              </w:rPr>
              <w:sym w:font="Wingdings 2" w:char="F098"/>
            </w:r>
            <w:r>
              <w:rPr>
                <w:szCs w:val="21"/>
              </w:rPr>
              <w:t>最高管理层都具有较强的管理意识，明确管理承诺，主要通过以下活动来实现管理承诺：</w:t>
            </w:r>
          </w:p>
          <w:p w:rsidR="009A250C" w:rsidRPr="00E8197F" w:rsidRDefault="009A250C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 w:rsidRPr="00E8197F">
              <w:rPr>
                <w:szCs w:val="21"/>
              </w:rPr>
              <w:t>向公司全体员工宣传满足顾客要求和法律法规要求的重要性；</w:t>
            </w:r>
          </w:p>
          <w:p w:rsidR="009A250C" w:rsidRPr="00E8197F" w:rsidRDefault="009A250C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b/>
              </w:rPr>
            </w:pPr>
            <w:r w:rsidRPr="00E8197F">
              <w:rPr>
                <w:szCs w:val="21"/>
              </w:rPr>
              <w:t>制定管理方针；</w:t>
            </w:r>
          </w:p>
          <w:p w:rsidR="009A250C" w:rsidRPr="00E8197F" w:rsidRDefault="009A250C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b/>
              </w:rPr>
            </w:pPr>
            <w:r w:rsidRPr="00E8197F">
              <w:rPr>
                <w:szCs w:val="21"/>
              </w:rPr>
              <w:t>确保公司目标的制定和完成；</w:t>
            </w:r>
          </w:p>
          <w:p w:rsidR="009A250C" w:rsidRPr="00E8197F" w:rsidRDefault="009A250C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b/>
              </w:rPr>
            </w:pPr>
            <w:r w:rsidRPr="00E8197F">
              <w:rPr>
                <w:szCs w:val="21"/>
              </w:rPr>
              <w:t>各部门针对本部门的工作进行风险评估，采取适当的应对风险和机会的措施；</w:t>
            </w:r>
          </w:p>
          <w:p w:rsidR="009A250C" w:rsidRPr="00E8197F" w:rsidRDefault="009A250C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b/>
              </w:rPr>
            </w:pPr>
            <w:r w:rsidRPr="00E8197F">
              <w:rPr>
                <w:szCs w:val="21"/>
              </w:rPr>
              <w:t>定期进行管理评审；</w:t>
            </w:r>
          </w:p>
          <w:p w:rsidR="009A250C" w:rsidRPr="00E8197F" w:rsidRDefault="009A250C" w:rsidP="009A250C">
            <w:pPr>
              <w:pStyle w:val="a7"/>
              <w:numPr>
                <w:ilvl w:val="0"/>
                <w:numId w:val="2"/>
              </w:numPr>
              <w:ind w:firstLineChars="0"/>
              <w:rPr>
                <w:b/>
              </w:rPr>
            </w:pPr>
            <w:r w:rsidRPr="00E8197F">
              <w:rPr>
                <w:szCs w:val="21"/>
              </w:rPr>
              <w:t>持续保证质量管理工作的投入，提供充分的资源，确保公司管理体系有效运行。</w:t>
            </w:r>
          </w:p>
          <w:p w:rsidR="00190E6B" w:rsidRDefault="009A250C" w:rsidP="009A2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Pr="00E8197F">
              <w:rPr>
                <w:szCs w:val="21"/>
              </w:rPr>
              <w:t>目前各项工作基本得到实施，并取得了一定的效果。</w:t>
            </w:r>
          </w:p>
        </w:tc>
        <w:tc>
          <w:tcPr>
            <w:tcW w:w="1134" w:type="dxa"/>
          </w:tcPr>
          <w:p w:rsidR="00190E6B" w:rsidRDefault="00190E6B" w:rsidP="00C31403"/>
        </w:tc>
      </w:tr>
      <w:tr w:rsidR="00190E6B" w:rsidTr="00190E6B">
        <w:trPr>
          <w:trHeight w:val="689"/>
        </w:trPr>
        <w:tc>
          <w:tcPr>
            <w:tcW w:w="2160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960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5.1.2</w:t>
            </w:r>
          </w:p>
        </w:tc>
        <w:tc>
          <w:tcPr>
            <w:tcW w:w="10455" w:type="dxa"/>
            <w:vAlign w:val="center"/>
          </w:tcPr>
          <w:p w:rsidR="00190E6B" w:rsidRDefault="009A250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190E6B">
              <w:rPr>
                <w:rFonts w:hint="eastAsia"/>
                <w:szCs w:val="21"/>
              </w:rPr>
              <w:t>通过确定顾客相关要求，提供相应产品与相关服务，对顾客使用情况进行跟踪调查；并对顾客满意度感受进行测量与分析，以改进产品与服务。</w:t>
            </w:r>
          </w:p>
          <w:p w:rsidR="00190E6B" w:rsidRDefault="009A250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190E6B">
              <w:rPr>
                <w:rFonts w:hint="eastAsia"/>
                <w:szCs w:val="21"/>
              </w:rPr>
              <w:t>并策划和规定了由</w:t>
            </w:r>
            <w:r w:rsidR="005C35CC">
              <w:rPr>
                <w:rFonts w:hint="eastAsia"/>
                <w:szCs w:val="21"/>
              </w:rPr>
              <w:t>销售部</w:t>
            </w:r>
            <w:r w:rsidR="00190E6B">
              <w:rPr>
                <w:rFonts w:hint="eastAsia"/>
                <w:szCs w:val="21"/>
              </w:rPr>
              <w:t>定期对顾客实施满意度测评，从各方面提高顾客的满意度。具体见</w:t>
            </w:r>
            <w:r w:rsidR="005C35CC">
              <w:rPr>
                <w:rFonts w:hint="eastAsia"/>
                <w:szCs w:val="21"/>
              </w:rPr>
              <w:t>销售部</w:t>
            </w:r>
            <w:r w:rsidR="00190E6B">
              <w:rPr>
                <w:rFonts w:hint="eastAsia"/>
                <w:szCs w:val="21"/>
              </w:rPr>
              <w:t xml:space="preserve">9.1.2 </w:t>
            </w:r>
            <w:r w:rsidR="00190E6B">
              <w:rPr>
                <w:rFonts w:hint="eastAsia"/>
                <w:szCs w:val="21"/>
              </w:rPr>
              <w:t>条款审核记录。</w:t>
            </w:r>
          </w:p>
        </w:tc>
        <w:tc>
          <w:tcPr>
            <w:tcW w:w="1134" w:type="dxa"/>
          </w:tcPr>
          <w:p w:rsidR="00190E6B" w:rsidRDefault="00190E6B" w:rsidP="00C31403"/>
        </w:tc>
      </w:tr>
      <w:tr w:rsidR="00190E6B" w:rsidTr="00190E6B">
        <w:trPr>
          <w:trHeight w:val="689"/>
        </w:trPr>
        <w:tc>
          <w:tcPr>
            <w:tcW w:w="2160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质量方针</w:t>
            </w:r>
          </w:p>
        </w:tc>
        <w:tc>
          <w:tcPr>
            <w:tcW w:w="960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5.2</w:t>
            </w:r>
          </w:p>
        </w:tc>
        <w:tc>
          <w:tcPr>
            <w:tcW w:w="10455" w:type="dxa"/>
            <w:vAlign w:val="center"/>
          </w:tcPr>
          <w:p w:rsidR="000C7F3C" w:rsidRPr="0097506F" w:rsidRDefault="000C7F3C" w:rsidP="000C7F3C">
            <w:r w:rsidRPr="0097506F">
              <w:rPr>
                <w:rFonts w:hint="eastAsia"/>
              </w:rPr>
              <w:sym w:font="Wingdings 2" w:char="F098"/>
            </w:r>
            <w:r w:rsidRPr="0097506F">
              <w:rPr>
                <w:rFonts w:hint="eastAsia"/>
              </w:rPr>
              <w:t>质量方针：科学管理，诚信服务，确保顾客满意；</w:t>
            </w:r>
          </w:p>
          <w:p w:rsidR="000C7F3C" w:rsidRPr="0097506F" w:rsidRDefault="000C7F3C" w:rsidP="000C7F3C">
            <w:pPr>
              <w:ind w:firstLineChars="600" w:firstLine="1260"/>
              <w:rPr>
                <w:bCs/>
              </w:rPr>
            </w:pPr>
            <w:r w:rsidRPr="0097506F">
              <w:rPr>
                <w:rFonts w:hint="eastAsia"/>
              </w:rPr>
              <w:t>以人为本，持续改进，促进公司发展。</w:t>
            </w:r>
          </w:p>
          <w:p w:rsidR="00190E6B" w:rsidRDefault="009A250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190E6B">
              <w:rPr>
                <w:rFonts w:hint="eastAsia"/>
                <w:szCs w:val="21"/>
              </w:rPr>
              <w:t>方针与企业的经营宗旨相适应，协调一致；通过会议传达，沟通，让全体员工理解执行。并定期进行评审（一般一年一次）。</w:t>
            </w:r>
          </w:p>
        </w:tc>
        <w:tc>
          <w:tcPr>
            <w:tcW w:w="1134" w:type="dxa"/>
          </w:tcPr>
          <w:p w:rsidR="00190E6B" w:rsidRDefault="00190E6B" w:rsidP="00C31403"/>
        </w:tc>
      </w:tr>
      <w:tr w:rsidR="00190E6B" w:rsidTr="00190E6B">
        <w:trPr>
          <w:trHeight w:val="689"/>
        </w:trPr>
        <w:tc>
          <w:tcPr>
            <w:tcW w:w="2160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:rsidR="00190E6B" w:rsidRDefault="009A250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0C7F3C">
              <w:rPr>
                <w:rFonts w:hint="eastAsia"/>
                <w:szCs w:val="21"/>
              </w:rPr>
              <w:t>公司质量管理体系覆盖的部门包括：管理层、综合部、销售</w:t>
            </w:r>
            <w:r w:rsidR="00D87972">
              <w:rPr>
                <w:rFonts w:hint="eastAsia"/>
                <w:szCs w:val="21"/>
              </w:rPr>
              <w:t>部</w:t>
            </w:r>
            <w:r w:rsidR="00190E6B">
              <w:rPr>
                <w:rFonts w:hint="eastAsia"/>
                <w:szCs w:val="21"/>
              </w:rPr>
              <w:t>。</w:t>
            </w:r>
          </w:p>
          <w:p w:rsidR="009A250C" w:rsidRDefault="009A250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190E6B">
              <w:rPr>
                <w:rFonts w:hint="eastAsia"/>
                <w:szCs w:val="21"/>
              </w:rPr>
              <w:t>在《</w:t>
            </w:r>
            <w:r w:rsidR="000D7DF7">
              <w:rPr>
                <w:rFonts w:hint="eastAsia"/>
                <w:szCs w:val="21"/>
              </w:rPr>
              <w:t>质量手册</w:t>
            </w:r>
            <w:r w:rsidR="00190E6B">
              <w:rPr>
                <w:rFonts w:hint="eastAsia"/>
                <w:szCs w:val="21"/>
              </w:rPr>
              <w:t>》及《岗位职责和岗位任职要求》中规定了各部门及主要岗位人员的工作职责、作用、责任、权限，职责包括了标准要求的所有要求，充分适宜，上述文件通过发放的形成传达到相关部门和人员。</w:t>
            </w:r>
            <w:r w:rsidR="00190E6B">
              <w:rPr>
                <w:rFonts w:hint="eastAsia"/>
                <w:szCs w:val="21"/>
              </w:rPr>
              <w:t xml:space="preserve"> </w:t>
            </w:r>
            <w:r w:rsidR="00190E6B">
              <w:rPr>
                <w:rFonts w:hint="eastAsia"/>
                <w:szCs w:val="21"/>
              </w:rPr>
              <w:t>包括各级管理者做出的相关责任的承诺等。</w:t>
            </w:r>
          </w:p>
          <w:p w:rsidR="00190E6B" w:rsidRDefault="009A250C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190E6B">
              <w:rPr>
                <w:rFonts w:hint="eastAsia"/>
                <w:szCs w:val="21"/>
              </w:rPr>
              <w:t>查</w:t>
            </w:r>
            <w:r w:rsidR="00C01A08">
              <w:rPr>
                <w:rFonts w:hint="eastAsia"/>
                <w:szCs w:val="21"/>
              </w:rPr>
              <w:t>相关制度包括办公</w:t>
            </w:r>
            <w:r w:rsidR="000C7F3C">
              <w:rPr>
                <w:rFonts w:hint="eastAsia"/>
                <w:szCs w:val="21"/>
              </w:rPr>
              <w:t>管理制度、</w:t>
            </w:r>
            <w:r w:rsidR="00E74335" w:rsidRPr="00E74335">
              <w:rPr>
                <w:rFonts w:hint="eastAsia"/>
                <w:szCs w:val="21"/>
              </w:rPr>
              <w:t>售后服务管理制度</w:t>
            </w:r>
            <w:r w:rsidR="00190E6B">
              <w:rPr>
                <w:rFonts w:hint="eastAsia"/>
                <w:szCs w:val="21"/>
              </w:rPr>
              <w:t>等，基本明确</w:t>
            </w:r>
            <w:r w:rsidR="005C35CC">
              <w:rPr>
                <w:rFonts w:hint="eastAsia"/>
                <w:szCs w:val="21"/>
              </w:rPr>
              <w:t>了各级人员的质量管理职责等。确认公司目前人力资源、基础设施、业务</w:t>
            </w:r>
            <w:r w:rsidR="00190E6B">
              <w:rPr>
                <w:rFonts w:hint="eastAsia"/>
                <w:szCs w:val="21"/>
              </w:rPr>
              <w:t>人员、财力、信息等资源均能保证。</w:t>
            </w:r>
          </w:p>
          <w:p w:rsidR="00190E6B" w:rsidRDefault="00190E6B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详见各部门</w:t>
            </w:r>
            <w:r>
              <w:rPr>
                <w:rFonts w:hint="eastAsia"/>
                <w:szCs w:val="21"/>
              </w:rPr>
              <w:t>5.3</w:t>
            </w:r>
            <w:r>
              <w:rPr>
                <w:rFonts w:hint="eastAsia"/>
                <w:szCs w:val="21"/>
              </w:rPr>
              <w:t>条款审核记录。</w:t>
            </w:r>
          </w:p>
        </w:tc>
        <w:tc>
          <w:tcPr>
            <w:tcW w:w="1134" w:type="dxa"/>
          </w:tcPr>
          <w:p w:rsidR="00190E6B" w:rsidRDefault="00190E6B" w:rsidP="00C31403"/>
        </w:tc>
      </w:tr>
      <w:tr w:rsidR="006934A2" w:rsidTr="00190E6B">
        <w:trPr>
          <w:trHeight w:val="689"/>
        </w:trPr>
        <w:tc>
          <w:tcPr>
            <w:tcW w:w="2160" w:type="dxa"/>
            <w:vAlign w:val="center"/>
          </w:tcPr>
          <w:p w:rsidR="006934A2" w:rsidRDefault="006934A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应对风险和机会的策划</w:t>
            </w:r>
          </w:p>
        </w:tc>
        <w:tc>
          <w:tcPr>
            <w:tcW w:w="960" w:type="dxa"/>
            <w:vAlign w:val="center"/>
          </w:tcPr>
          <w:p w:rsidR="006934A2" w:rsidRDefault="006934A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6.1</w:t>
            </w:r>
          </w:p>
        </w:tc>
        <w:tc>
          <w:tcPr>
            <w:tcW w:w="10455" w:type="dxa"/>
            <w:vAlign w:val="center"/>
          </w:tcPr>
          <w:p w:rsidR="00E74335" w:rsidRPr="00E74335" w:rsidRDefault="009A250C" w:rsidP="00E74335">
            <w:r w:rsidRPr="00E74335">
              <w:rPr>
                <w:rFonts w:hint="eastAsia"/>
              </w:rPr>
              <w:sym w:font="Wingdings 2" w:char="F098"/>
            </w:r>
            <w:r w:rsidR="006934A2" w:rsidRPr="00E74335">
              <w:rPr>
                <w:rFonts w:hint="eastAsia"/>
              </w:rPr>
              <w:t>编制了《风险和机遇控制程序》。查见《风险和机遇评估分析表》，确定了组织需应对的风险和机遇。</w:t>
            </w:r>
          </w:p>
          <w:p w:rsidR="0009200D" w:rsidRPr="00E74335" w:rsidRDefault="00E74335" w:rsidP="00E74335">
            <w:r w:rsidRPr="00E74335">
              <w:rPr>
                <w:rFonts w:hint="eastAsia"/>
              </w:rPr>
              <w:sym w:font="Wingdings 2" w:char="F098"/>
            </w:r>
            <w:r w:rsidR="0009200D" w:rsidRPr="00E74335">
              <w:rPr>
                <w:rFonts w:hint="eastAsia"/>
              </w:rPr>
              <w:t>公司自重</w:t>
            </w:r>
            <w:r w:rsidR="0009200D" w:rsidRPr="00E74335">
              <w:rPr>
                <w:rFonts w:hint="eastAsia"/>
              </w:rPr>
              <w:t>2020</w:t>
            </w:r>
            <w:r w:rsidR="0009200D" w:rsidRPr="00E74335">
              <w:rPr>
                <w:rFonts w:hint="eastAsia"/>
              </w:rPr>
              <w:t>年</w:t>
            </w:r>
            <w:r w:rsidR="0009200D" w:rsidRPr="00E74335">
              <w:rPr>
                <w:rFonts w:hint="eastAsia"/>
              </w:rPr>
              <w:t>3</w:t>
            </w:r>
            <w:r w:rsidR="0009200D" w:rsidRPr="00E74335">
              <w:rPr>
                <w:rFonts w:hint="eastAsia"/>
              </w:rPr>
              <w:t>月</w:t>
            </w:r>
            <w:r w:rsidR="0009200D" w:rsidRPr="00E74335">
              <w:rPr>
                <w:rFonts w:hint="eastAsia"/>
              </w:rPr>
              <w:t>24</w:t>
            </w:r>
            <w:r w:rsidR="0009200D" w:rsidRPr="00E74335">
              <w:rPr>
                <w:rFonts w:hint="eastAsia"/>
              </w:rPr>
              <w:t>日开始运行以来，公司分析出来的风险有：政策风险、资金风险、管理风险、市场风险。</w:t>
            </w:r>
          </w:p>
          <w:p w:rsidR="009A250C" w:rsidRPr="00E74335" w:rsidRDefault="00E74335" w:rsidP="00E74335">
            <w:r w:rsidRPr="00E74335">
              <w:rPr>
                <w:rFonts w:hint="eastAsia"/>
              </w:rPr>
              <w:lastRenderedPageBreak/>
              <w:t xml:space="preserve"> </w:t>
            </w:r>
            <w:r w:rsidR="0009200D" w:rsidRPr="00E74335">
              <w:rPr>
                <w:rFonts w:hint="eastAsia"/>
              </w:rPr>
              <w:t>针对以上风险公司采取了相应的措施有：紧扣政策变动，规范自我；对于资金使用严格控制；定期进行技术人员培训；制定合理管理制度；规范公司，进行</w:t>
            </w:r>
            <w:r w:rsidR="0009200D" w:rsidRPr="00E74335">
              <w:rPr>
                <w:rFonts w:hint="eastAsia"/>
              </w:rPr>
              <w:t>ISO</w:t>
            </w:r>
            <w:r w:rsidR="0009200D" w:rsidRPr="00E74335">
              <w:rPr>
                <w:rFonts w:hint="eastAsia"/>
              </w:rPr>
              <w:t>认证。</w:t>
            </w:r>
          </w:p>
          <w:p w:rsidR="00E74335" w:rsidRDefault="00E74335" w:rsidP="00E74335">
            <w:r>
              <w:rPr>
                <w:rFonts w:hint="eastAsia"/>
              </w:rPr>
              <w:sym w:font="Wingdings 2" w:char="F098"/>
            </w:r>
            <w:r w:rsidR="006934A2" w:rsidRPr="00E74335">
              <w:rPr>
                <w:rFonts w:hint="eastAsia"/>
              </w:rPr>
              <w:t>组织考虑了市场增长迅速，市场需</w:t>
            </w:r>
            <w:r>
              <w:rPr>
                <w:rFonts w:hint="eastAsia"/>
              </w:rPr>
              <w:t>求量加大的机遇，通过提高采购产品质量，积极开拓新市场，扩大市场占有率。</w:t>
            </w:r>
          </w:p>
          <w:p w:rsidR="006934A2" w:rsidRPr="00E74335" w:rsidRDefault="00E74335" w:rsidP="00E74335">
            <w:r>
              <w:rPr>
                <w:rFonts w:hint="eastAsia"/>
              </w:rPr>
              <w:sym w:font="Wingdings 2" w:char="F098"/>
            </w:r>
            <w:r w:rsidR="006934A2" w:rsidRPr="00E74335">
              <w:rPr>
                <w:rFonts w:hint="eastAsia"/>
              </w:rPr>
              <w:t>组织在确定这些风险和机遇时，考虑了员工岗位技能、供应商生产能力、市场需求等内外部因素及合同方（顾客）的相关要求。</w:t>
            </w:r>
          </w:p>
          <w:p w:rsidR="006934A2" w:rsidRPr="00E74335" w:rsidRDefault="009A250C" w:rsidP="00E74335">
            <w:r w:rsidRPr="00E74335">
              <w:rPr>
                <w:rFonts w:hint="eastAsia"/>
              </w:rPr>
              <w:sym w:font="Wingdings 2" w:char="F098"/>
            </w:r>
            <w:r w:rsidR="005C35CC" w:rsidRPr="00E74335">
              <w:rPr>
                <w:rFonts w:hint="eastAsia"/>
              </w:rPr>
              <w:t>评审情况均为符合发展要求，评审人：王忠常</w:t>
            </w:r>
            <w:r w:rsidR="006934A2" w:rsidRPr="00E74335">
              <w:rPr>
                <w:rFonts w:hint="eastAsia"/>
              </w:rPr>
              <w:t>，评审时间：</w:t>
            </w:r>
            <w:r w:rsidR="00967F1D" w:rsidRPr="00E74335">
              <w:rPr>
                <w:rFonts w:hint="eastAsia"/>
              </w:rPr>
              <w:t>2020.3.</w:t>
            </w:r>
            <w:r w:rsidR="005C35CC" w:rsidRPr="00E74335">
              <w:rPr>
                <w:rFonts w:hint="eastAsia"/>
              </w:rPr>
              <w:t>26</w:t>
            </w:r>
          </w:p>
        </w:tc>
        <w:tc>
          <w:tcPr>
            <w:tcW w:w="1134" w:type="dxa"/>
          </w:tcPr>
          <w:p w:rsidR="006934A2" w:rsidRDefault="006934A2" w:rsidP="00C31403"/>
        </w:tc>
      </w:tr>
      <w:tr w:rsidR="003F767D" w:rsidTr="00190E6B">
        <w:trPr>
          <w:trHeight w:val="689"/>
        </w:trPr>
        <w:tc>
          <w:tcPr>
            <w:tcW w:w="2160" w:type="dxa"/>
            <w:vAlign w:val="center"/>
          </w:tcPr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质量目标和实现计划</w:t>
            </w:r>
          </w:p>
        </w:tc>
        <w:tc>
          <w:tcPr>
            <w:tcW w:w="960" w:type="dxa"/>
            <w:vAlign w:val="center"/>
          </w:tcPr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:rsidR="003F767D" w:rsidRPr="00E0338E" w:rsidRDefault="003F767D" w:rsidP="00E0338E">
            <w:r w:rsidRPr="00E0338E">
              <w:rPr>
                <w:rFonts w:hint="eastAsia"/>
              </w:rPr>
              <w:sym w:font="Wingdings 2" w:char="F098"/>
            </w:r>
            <w:r w:rsidRPr="00E0338E">
              <w:rPr>
                <w:rFonts w:hint="eastAsia"/>
              </w:rPr>
              <w:t>企业质量目标：</w:t>
            </w:r>
          </w:p>
          <w:p w:rsidR="005C35CC" w:rsidRPr="00E0338E" w:rsidRDefault="005C35CC" w:rsidP="00E0338E">
            <w:r w:rsidRPr="00E0338E">
              <w:rPr>
                <w:rFonts w:hint="eastAsia"/>
              </w:rPr>
              <w:t>1</w:t>
            </w:r>
            <w:r w:rsidRPr="00E0338E">
              <w:rPr>
                <w:rFonts w:hint="eastAsia"/>
              </w:rPr>
              <w:t>、销售产品合格率</w:t>
            </w:r>
            <w:r w:rsidRPr="00E0338E">
              <w:rPr>
                <w:rFonts w:hint="eastAsia"/>
              </w:rPr>
              <w:t>98%</w:t>
            </w:r>
            <w:r w:rsidRPr="00E0338E">
              <w:rPr>
                <w:rFonts w:hint="eastAsia"/>
              </w:rPr>
              <w:t>；</w:t>
            </w:r>
          </w:p>
          <w:p w:rsidR="005C35CC" w:rsidRPr="00E0338E" w:rsidRDefault="005C35CC" w:rsidP="00E0338E">
            <w:r w:rsidRPr="00E0338E">
              <w:rPr>
                <w:rFonts w:hint="eastAsia"/>
              </w:rPr>
              <w:t>2</w:t>
            </w:r>
            <w:r w:rsidRPr="00E0338E">
              <w:rPr>
                <w:rFonts w:hint="eastAsia"/>
              </w:rPr>
              <w:t>、产品交付及时率</w:t>
            </w:r>
            <w:r w:rsidRPr="00E0338E">
              <w:rPr>
                <w:rFonts w:hint="eastAsia"/>
              </w:rPr>
              <w:t>98%</w:t>
            </w:r>
            <w:r w:rsidRPr="00E0338E">
              <w:rPr>
                <w:rFonts w:hint="eastAsia"/>
              </w:rPr>
              <w:t>；</w:t>
            </w:r>
          </w:p>
          <w:p w:rsidR="005C35CC" w:rsidRPr="00E0338E" w:rsidRDefault="005C35CC" w:rsidP="00E0338E">
            <w:r w:rsidRPr="00E0338E">
              <w:rPr>
                <w:rFonts w:hint="eastAsia"/>
              </w:rPr>
              <w:t>3</w:t>
            </w:r>
            <w:r w:rsidRPr="00E0338E">
              <w:rPr>
                <w:rFonts w:hint="eastAsia"/>
              </w:rPr>
              <w:t>、合同评审率</w:t>
            </w:r>
            <w:r w:rsidRPr="00E0338E">
              <w:rPr>
                <w:rFonts w:hint="eastAsia"/>
              </w:rPr>
              <w:t>100%</w:t>
            </w:r>
            <w:r w:rsidRPr="00E0338E">
              <w:rPr>
                <w:rFonts w:hint="eastAsia"/>
              </w:rPr>
              <w:t>；</w:t>
            </w:r>
          </w:p>
          <w:p w:rsidR="005C35CC" w:rsidRPr="00E0338E" w:rsidRDefault="005C35CC" w:rsidP="00E0338E">
            <w:r w:rsidRPr="00E0338E">
              <w:rPr>
                <w:rFonts w:hint="eastAsia"/>
              </w:rPr>
              <w:t>4</w:t>
            </w:r>
            <w:r w:rsidRPr="00E0338E">
              <w:rPr>
                <w:rFonts w:hint="eastAsia"/>
              </w:rPr>
              <w:t>、顾客满意率</w:t>
            </w:r>
            <w:r w:rsidRPr="00E0338E">
              <w:rPr>
                <w:rFonts w:hint="eastAsia"/>
              </w:rPr>
              <w:t>96%</w:t>
            </w:r>
            <w:r w:rsidRPr="00E0338E">
              <w:rPr>
                <w:rFonts w:hint="eastAsia"/>
              </w:rPr>
              <w:t>以上。</w:t>
            </w:r>
          </w:p>
          <w:p w:rsidR="003F767D" w:rsidRPr="00E0338E" w:rsidRDefault="003F767D" w:rsidP="00E0338E">
            <w:r w:rsidRPr="00E0338E">
              <w:rPr>
                <w:rFonts w:hint="eastAsia"/>
              </w:rPr>
              <w:sym w:font="Wingdings 2" w:char="F098"/>
            </w:r>
            <w:r w:rsidR="00967F1D" w:rsidRPr="00E0338E">
              <w:rPr>
                <w:rFonts w:hint="eastAsia"/>
              </w:rPr>
              <w:t>质量目标满足产品要求（国家标准、行业标准、</w:t>
            </w:r>
            <w:r w:rsidRPr="00E0338E">
              <w:rPr>
                <w:rFonts w:hint="eastAsia"/>
              </w:rPr>
              <w:t>客户要求）；</w:t>
            </w:r>
          </w:p>
          <w:p w:rsidR="003F767D" w:rsidRPr="00E0338E" w:rsidRDefault="003F767D" w:rsidP="00E0338E">
            <w:r w:rsidRPr="00E0338E">
              <w:rPr>
                <w:rFonts w:hint="eastAsia"/>
              </w:rPr>
              <w:sym w:font="Wingdings 2" w:char="F098"/>
            </w:r>
            <w:r w:rsidRPr="00E0338E">
              <w:rPr>
                <w:rFonts w:hint="eastAsia"/>
              </w:rPr>
              <w:t>质量目标进行层层分解，落实到责任部门。</w:t>
            </w:r>
          </w:p>
          <w:p w:rsidR="00E0338E" w:rsidRPr="00E0338E" w:rsidRDefault="00E0338E" w:rsidP="00E0338E">
            <w:r w:rsidRPr="00E0338E">
              <w:rPr>
                <w:rFonts w:hint="eastAsia"/>
              </w:rPr>
              <w:sym w:font="Wingdings 2" w:char="F098"/>
            </w:r>
            <w:r w:rsidR="005C35CC" w:rsidRPr="00E0338E">
              <w:rPr>
                <w:rFonts w:hint="eastAsia"/>
              </w:rPr>
              <w:t>完成情况</w:t>
            </w:r>
            <w:r w:rsidRPr="00E0338E">
              <w:rPr>
                <w:rFonts w:hint="eastAsia"/>
              </w:rPr>
              <w:t>：（统计期间</w:t>
            </w:r>
            <w:r w:rsidRPr="00E0338E">
              <w:rPr>
                <w:rFonts w:hint="eastAsia"/>
              </w:rPr>
              <w:t>2020.3-6</w:t>
            </w:r>
            <w:r w:rsidRPr="00E0338E">
              <w:rPr>
                <w:rFonts w:hint="eastAsia"/>
              </w:rPr>
              <w:t>月）</w:t>
            </w:r>
          </w:p>
          <w:p w:rsidR="00E0338E" w:rsidRPr="00E0338E" w:rsidRDefault="00E0338E" w:rsidP="00E0338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Pr="00E0338E">
              <w:rPr>
                <w:rFonts w:hint="eastAsia"/>
              </w:rPr>
              <w:t>销售产品合格率</w:t>
            </w:r>
            <w:r w:rsidRPr="00E0338E">
              <w:rPr>
                <w:rFonts w:hint="eastAsia"/>
              </w:rPr>
              <w:t>1</w:t>
            </w:r>
            <w:r w:rsidRPr="00E0338E">
              <w:t>00</w:t>
            </w:r>
            <w:r w:rsidRPr="00E0338E">
              <w:rPr>
                <w:rFonts w:hint="eastAsia"/>
              </w:rPr>
              <w:t>%</w:t>
            </w:r>
          </w:p>
          <w:p w:rsidR="00E0338E" w:rsidRPr="00E0338E" w:rsidRDefault="00E0338E" w:rsidP="00E0338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Pr="00E0338E">
              <w:rPr>
                <w:rFonts w:hint="eastAsia"/>
              </w:rPr>
              <w:t>产品交付及时率</w:t>
            </w:r>
            <w:r w:rsidRPr="00E0338E">
              <w:rPr>
                <w:rFonts w:hint="eastAsia"/>
              </w:rPr>
              <w:t>100%</w:t>
            </w:r>
          </w:p>
          <w:p w:rsidR="00E0338E" w:rsidRPr="00E0338E" w:rsidRDefault="00E0338E" w:rsidP="00E0338E">
            <w:r w:rsidRPr="00E0338E">
              <w:rPr>
                <w:rFonts w:hint="eastAsia"/>
              </w:rPr>
              <w:t>3</w:t>
            </w:r>
            <w:r w:rsidRPr="00E0338E">
              <w:rPr>
                <w:rFonts w:hint="eastAsia"/>
              </w:rPr>
              <w:t>、合同评审率</w:t>
            </w:r>
            <w:r w:rsidRPr="00E0338E">
              <w:rPr>
                <w:rFonts w:hint="eastAsia"/>
              </w:rPr>
              <w:t>100%</w:t>
            </w:r>
          </w:p>
          <w:p w:rsidR="003F767D" w:rsidRPr="00E0338E" w:rsidRDefault="00E0338E" w:rsidP="00E0338E">
            <w:r w:rsidRPr="00E0338E">
              <w:rPr>
                <w:rFonts w:hint="eastAsia"/>
              </w:rPr>
              <w:t>4</w:t>
            </w:r>
            <w:r w:rsidRPr="00E0338E">
              <w:rPr>
                <w:rFonts w:hint="eastAsia"/>
              </w:rPr>
              <w:t>、顾客满意率</w:t>
            </w:r>
            <w:r w:rsidRPr="00E0338E">
              <w:rPr>
                <w:rFonts w:hint="eastAsia"/>
              </w:rPr>
              <w:t>9</w:t>
            </w:r>
            <w:r w:rsidRPr="00E0338E">
              <w:t>8</w:t>
            </w:r>
            <w:r w:rsidRPr="00E0338E">
              <w:rPr>
                <w:rFonts w:hint="eastAsia"/>
              </w:rPr>
              <w:t>%</w:t>
            </w:r>
          </w:p>
          <w:p w:rsidR="00E0338E" w:rsidRPr="00E0338E" w:rsidRDefault="00E0338E" w:rsidP="00E0338E">
            <w:r w:rsidRPr="00E0338E">
              <w:rPr>
                <w:rFonts w:hint="eastAsia"/>
              </w:rPr>
              <w:t>显示目标已完成</w:t>
            </w:r>
          </w:p>
        </w:tc>
        <w:tc>
          <w:tcPr>
            <w:tcW w:w="1134" w:type="dxa"/>
          </w:tcPr>
          <w:p w:rsidR="003F767D" w:rsidRDefault="003F767D" w:rsidP="00C31403"/>
        </w:tc>
      </w:tr>
      <w:tr w:rsidR="003F767D" w:rsidTr="00190E6B">
        <w:trPr>
          <w:trHeight w:val="689"/>
        </w:trPr>
        <w:tc>
          <w:tcPr>
            <w:tcW w:w="2160" w:type="dxa"/>
            <w:vAlign w:val="center"/>
          </w:tcPr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变更的策划</w:t>
            </w:r>
          </w:p>
        </w:tc>
        <w:tc>
          <w:tcPr>
            <w:tcW w:w="960" w:type="dxa"/>
            <w:vAlign w:val="center"/>
          </w:tcPr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6.3 </w:t>
            </w:r>
          </w:p>
        </w:tc>
        <w:tc>
          <w:tcPr>
            <w:tcW w:w="10455" w:type="dxa"/>
            <w:vAlign w:val="center"/>
          </w:tcPr>
          <w:p w:rsidR="003F767D" w:rsidRPr="0009200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变更的策划：</w:t>
            </w:r>
          </w:p>
          <w:p w:rsidR="003F767D" w:rsidRPr="003F767D" w:rsidRDefault="003F767D" w:rsidP="003F767D">
            <w:pPr>
              <w:pStyle w:val="a7"/>
              <w:numPr>
                <w:ilvl w:val="0"/>
                <w:numId w:val="3"/>
              </w:numPr>
              <w:ind w:firstLineChars="0"/>
              <w:rPr>
                <w:szCs w:val="21"/>
              </w:rPr>
            </w:pPr>
            <w:r w:rsidRPr="003F767D">
              <w:rPr>
                <w:rFonts w:hint="eastAsia"/>
                <w:szCs w:val="21"/>
              </w:rPr>
              <w:t>当企业发生重大变化（质量管理体系变更、产品转型、市场发生重大变化等），需要进行重新策划；组织通过管理评审、审核结果、过程绩效分析、监视测量分析评价结果、组织内外环境的变化、客</w:t>
            </w:r>
            <w:r w:rsidR="000D7DF7">
              <w:rPr>
                <w:rFonts w:hint="eastAsia"/>
                <w:szCs w:val="21"/>
              </w:rPr>
              <w:t>户及利益相关方的需求、企业经营状况等进行识别确定体系变更的需求；</w:t>
            </w:r>
          </w:p>
          <w:p w:rsidR="003F767D" w:rsidRPr="003F767D" w:rsidRDefault="003F767D" w:rsidP="003F767D">
            <w:pPr>
              <w:pStyle w:val="a7"/>
              <w:numPr>
                <w:ilvl w:val="0"/>
                <w:numId w:val="3"/>
              </w:numPr>
              <w:ind w:firstLineChars="0"/>
              <w:rPr>
                <w:szCs w:val="21"/>
              </w:rPr>
            </w:pPr>
            <w:r w:rsidRPr="003F767D">
              <w:rPr>
                <w:rFonts w:hint="eastAsia"/>
                <w:szCs w:val="21"/>
              </w:rPr>
              <w:t>明确了管评、内审未能达到预期效果、部门职</w:t>
            </w:r>
            <w:r w:rsidR="000D7DF7">
              <w:rPr>
                <w:rFonts w:hint="eastAsia"/>
                <w:szCs w:val="21"/>
              </w:rPr>
              <w:t>责发生转变、企业重组、经营连续亏损等情况下，需要对体系进行变更；</w:t>
            </w:r>
          </w:p>
          <w:p w:rsidR="003F767D" w:rsidRPr="003F767D" w:rsidRDefault="003F767D" w:rsidP="003F767D">
            <w:pPr>
              <w:pStyle w:val="a7"/>
              <w:numPr>
                <w:ilvl w:val="0"/>
                <w:numId w:val="3"/>
              </w:numPr>
              <w:ind w:firstLineChars="0"/>
              <w:rPr>
                <w:szCs w:val="21"/>
              </w:rPr>
            </w:pPr>
            <w:r w:rsidRPr="003F767D">
              <w:rPr>
                <w:rFonts w:hint="eastAsia"/>
                <w:szCs w:val="21"/>
              </w:rPr>
              <w:t>明确了变更评估及实施的流程，当发生变更时，需确定变更目的考虑变更的潜在后果，识别变更的风险和机</w:t>
            </w:r>
            <w:r w:rsidR="000D7DF7">
              <w:rPr>
                <w:rFonts w:hint="eastAsia"/>
                <w:szCs w:val="21"/>
              </w:rPr>
              <w:lastRenderedPageBreak/>
              <w:t>遇，确定资源的可获得性并制定应对措施，责任和权限的分配或再分配；</w:t>
            </w:r>
          </w:p>
          <w:p w:rsidR="003F767D" w:rsidRPr="003F767D" w:rsidRDefault="000D7DF7" w:rsidP="003F767D">
            <w:pPr>
              <w:pStyle w:val="a7"/>
              <w:numPr>
                <w:ilvl w:val="0"/>
                <w:numId w:val="3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对变更前、变更中、变更后的全过程实施监控；</w:t>
            </w:r>
          </w:p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、组织应对变更的有效性进行评价，确保质量管理体系的完整性。</w:t>
            </w:r>
          </w:p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自体系建立以来，体系未发生变更，保持完整。</w:t>
            </w:r>
          </w:p>
        </w:tc>
        <w:tc>
          <w:tcPr>
            <w:tcW w:w="1134" w:type="dxa"/>
          </w:tcPr>
          <w:p w:rsidR="003F767D" w:rsidRDefault="003F767D" w:rsidP="00C31403"/>
        </w:tc>
      </w:tr>
      <w:tr w:rsidR="003F767D" w:rsidRPr="003F767D" w:rsidTr="00190E6B">
        <w:trPr>
          <w:trHeight w:val="689"/>
        </w:trPr>
        <w:tc>
          <w:tcPr>
            <w:tcW w:w="2160" w:type="dxa"/>
            <w:vAlign w:val="center"/>
          </w:tcPr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资源提供</w:t>
            </w:r>
          </w:p>
        </w:tc>
        <w:tc>
          <w:tcPr>
            <w:tcW w:w="960" w:type="dxa"/>
            <w:vAlign w:val="center"/>
          </w:tcPr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7.1.1</w:t>
            </w:r>
          </w:p>
        </w:tc>
        <w:tc>
          <w:tcPr>
            <w:tcW w:w="10455" w:type="dxa"/>
            <w:vAlign w:val="center"/>
          </w:tcPr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公司为了实施管理体系运行并持续改进其有效性，增强顾客满意度，提供了各方面的资源保证。</w:t>
            </w:r>
          </w:p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、人力资源：企业目前在职员工</w:t>
            </w:r>
            <w:r w:rsidR="005C35CC">
              <w:rPr>
                <w:rFonts w:hint="eastAsia"/>
                <w:szCs w:val="21"/>
              </w:rPr>
              <w:t>22</w:t>
            </w:r>
            <w:r w:rsidR="005C35CC">
              <w:rPr>
                <w:rFonts w:hint="eastAsia"/>
                <w:szCs w:val="21"/>
              </w:rPr>
              <w:t>人，职工队伍相对稳定，均从事管理和销售工作</w:t>
            </w:r>
            <w:r>
              <w:rPr>
                <w:rFonts w:hint="eastAsia"/>
                <w:szCs w:val="21"/>
              </w:rPr>
              <w:t>5</w:t>
            </w:r>
            <w:r w:rsidR="005C35CC">
              <w:rPr>
                <w:rFonts w:hint="eastAsia"/>
                <w:szCs w:val="21"/>
              </w:rPr>
              <w:t>年以上，销售服务</w:t>
            </w:r>
            <w:r>
              <w:rPr>
                <w:rFonts w:hint="eastAsia"/>
                <w:szCs w:val="21"/>
              </w:rPr>
              <w:t>经验丰富；</w:t>
            </w:r>
          </w:p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基础设施：</w:t>
            </w:r>
            <w:r w:rsidR="00967F1D">
              <w:rPr>
                <w:szCs w:val="21"/>
              </w:rPr>
              <w:t>办公室、洽谈室</w:t>
            </w:r>
            <w:r>
              <w:rPr>
                <w:szCs w:val="21"/>
              </w:rPr>
              <w:t>，主要设施：</w:t>
            </w:r>
            <w:r w:rsidR="00967F1D">
              <w:rPr>
                <w:rFonts w:hint="eastAsia"/>
                <w:szCs w:val="21"/>
              </w:rPr>
              <w:t>电脑、电话、一体机等</w:t>
            </w:r>
            <w:r>
              <w:rPr>
                <w:rFonts w:hint="eastAsia"/>
                <w:szCs w:val="21"/>
              </w:rPr>
              <w:t>；</w:t>
            </w:r>
          </w:p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、工作环境：</w:t>
            </w:r>
            <w:r>
              <w:rPr>
                <w:szCs w:val="21"/>
              </w:rPr>
              <w:t>办公区域面积</w:t>
            </w:r>
            <w:r w:rsidR="005C35CC">
              <w:rPr>
                <w:rFonts w:hint="eastAsia"/>
                <w:szCs w:val="21"/>
              </w:rPr>
              <w:t>500</w:t>
            </w:r>
            <w:r>
              <w:rPr>
                <w:szCs w:val="21"/>
              </w:rPr>
              <w:t>平米；</w:t>
            </w:r>
            <w:r w:rsidR="005C35CC">
              <w:rPr>
                <w:rFonts w:hint="eastAsia"/>
                <w:szCs w:val="21"/>
              </w:rPr>
              <w:t>仓库</w:t>
            </w:r>
            <w:r w:rsidR="005C35CC">
              <w:rPr>
                <w:rFonts w:hint="eastAsia"/>
                <w:szCs w:val="21"/>
              </w:rPr>
              <w:t>330</w:t>
            </w:r>
            <w:r w:rsidR="005C35CC">
              <w:rPr>
                <w:rFonts w:hint="eastAsia"/>
                <w:szCs w:val="21"/>
              </w:rPr>
              <w:t>平米</w:t>
            </w:r>
            <w:r>
              <w:rPr>
                <w:szCs w:val="21"/>
              </w:rPr>
              <w:t>，布局合理，场所卫生干净整洁，工作环境良好</w:t>
            </w:r>
            <w:r w:rsidR="005C35CC">
              <w:rPr>
                <w:rFonts w:hint="eastAsia"/>
                <w:szCs w:val="21"/>
              </w:rPr>
              <w:t>。</w:t>
            </w:r>
          </w:p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能够满足产品销售需要。</w:t>
            </w:r>
          </w:p>
        </w:tc>
        <w:tc>
          <w:tcPr>
            <w:tcW w:w="1134" w:type="dxa"/>
          </w:tcPr>
          <w:p w:rsidR="003F767D" w:rsidRDefault="003F767D" w:rsidP="00C31403"/>
        </w:tc>
      </w:tr>
      <w:tr w:rsidR="003F767D" w:rsidRPr="003F767D" w:rsidTr="00190E6B">
        <w:trPr>
          <w:trHeight w:val="689"/>
        </w:trPr>
        <w:tc>
          <w:tcPr>
            <w:tcW w:w="2160" w:type="dxa"/>
            <w:vAlign w:val="center"/>
          </w:tcPr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监视和测量总则</w:t>
            </w:r>
          </w:p>
        </w:tc>
        <w:tc>
          <w:tcPr>
            <w:tcW w:w="960" w:type="dxa"/>
            <w:vAlign w:val="center"/>
          </w:tcPr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9.1.1</w:t>
            </w:r>
          </w:p>
        </w:tc>
        <w:tc>
          <w:tcPr>
            <w:tcW w:w="10455" w:type="dxa"/>
            <w:vAlign w:val="center"/>
          </w:tcPr>
          <w:p w:rsidR="003F767D" w:rsidRDefault="003F767D" w:rsidP="00C31403">
            <w:pPr>
              <w:rPr>
                <w:szCs w:val="21"/>
              </w:rPr>
            </w:pPr>
            <w:r>
              <w:rPr>
                <w:szCs w:val="21"/>
              </w:rPr>
              <w:sym w:font="Wingdings 2" w:char="F098"/>
            </w:r>
            <w:r>
              <w:rPr>
                <w:szCs w:val="21"/>
              </w:rPr>
              <w:t>组织策划了对绩效的监视和测量，对绩效的分析和评价，对事项进行汇报的程序等。保留了必要的记录文件。</w:t>
            </w:r>
          </w:p>
          <w:p w:rsidR="003F767D" w:rsidRDefault="003F767D" w:rsidP="00C31403">
            <w:pPr>
              <w:rPr>
                <w:szCs w:val="21"/>
              </w:rPr>
            </w:pPr>
            <w:r>
              <w:rPr>
                <w:szCs w:val="21"/>
              </w:rPr>
              <w:sym w:font="Wingdings 2" w:char="F098"/>
            </w:r>
            <w:r>
              <w:rPr>
                <w:szCs w:val="21"/>
              </w:rPr>
              <w:t>公司通过管理评审和内部审核，以及定期的目标考核，对发现的问题采取纠正和必要的纠正措施，确保管理体系绩效和有效性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134" w:type="dxa"/>
          </w:tcPr>
          <w:p w:rsidR="003F767D" w:rsidRDefault="003F767D" w:rsidP="00C31403"/>
        </w:tc>
      </w:tr>
      <w:tr w:rsidR="003F767D" w:rsidRPr="003F767D" w:rsidTr="00190E6B">
        <w:trPr>
          <w:trHeight w:val="689"/>
        </w:trPr>
        <w:tc>
          <w:tcPr>
            <w:tcW w:w="2160" w:type="dxa"/>
            <w:vAlign w:val="center"/>
          </w:tcPr>
          <w:p w:rsidR="003F767D" w:rsidRP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</w:t>
            </w:r>
          </w:p>
        </w:tc>
        <w:tc>
          <w:tcPr>
            <w:tcW w:w="960" w:type="dxa"/>
            <w:vAlign w:val="center"/>
          </w:tcPr>
          <w:p w:rsid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9.2</w:t>
            </w:r>
          </w:p>
        </w:tc>
        <w:tc>
          <w:tcPr>
            <w:tcW w:w="10455" w:type="dxa"/>
            <w:vAlign w:val="center"/>
          </w:tcPr>
          <w:p w:rsidR="003F767D" w:rsidRDefault="003F767D" w:rsidP="003F76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企业于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 w:rsidR="00E529AA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 w:rsidR="00E529AA">
              <w:rPr>
                <w:rFonts w:hint="eastAsia"/>
                <w:szCs w:val="21"/>
              </w:rPr>
              <w:t>1</w:t>
            </w:r>
            <w:r w:rsidR="005C35CC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日进行内部审核，提供内部审核计划、内审检查表、不合格报告、内部质量管理体系审核报告等，基本符合要求。</w:t>
            </w:r>
          </w:p>
          <w:p w:rsidR="003F767D" w:rsidRPr="003F767D" w:rsidRDefault="003F767D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C01A08">
              <w:rPr>
                <w:rFonts w:hint="eastAsia"/>
                <w:szCs w:val="21"/>
              </w:rPr>
              <w:t>详见综合部</w:t>
            </w:r>
            <w:r>
              <w:rPr>
                <w:rFonts w:hint="eastAsia"/>
                <w:szCs w:val="21"/>
              </w:rPr>
              <w:t>审核</w:t>
            </w:r>
          </w:p>
        </w:tc>
        <w:tc>
          <w:tcPr>
            <w:tcW w:w="1134" w:type="dxa"/>
          </w:tcPr>
          <w:p w:rsidR="003F767D" w:rsidRDefault="003F767D" w:rsidP="00C31403"/>
        </w:tc>
      </w:tr>
      <w:tr w:rsidR="00D75A66" w:rsidRPr="003F767D" w:rsidTr="00190E6B">
        <w:trPr>
          <w:trHeight w:val="689"/>
        </w:trPr>
        <w:tc>
          <w:tcPr>
            <w:tcW w:w="2160" w:type="dxa"/>
            <w:vAlign w:val="center"/>
          </w:tcPr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</w:t>
            </w:r>
          </w:p>
        </w:tc>
        <w:tc>
          <w:tcPr>
            <w:tcW w:w="960" w:type="dxa"/>
            <w:vAlign w:val="center"/>
          </w:tcPr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9.3</w:t>
            </w:r>
          </w:p>
        </w:tc>
        <w:tc>
          <w:tcPr>
            <w:tcW w:w="10455" w:type="dxa"/>
            <w:vAlign w:val="center"/>
          </w:tcPr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制定并执行《管理评审控制程序》：一年至少要进行一次管理评审，由总经理主持。特殊情况下，可增加管理评审频次。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评审内容包括：内审结果；管理方针和目标的适宜性；过程的控制情况；产品的符合性；改进的需求等。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查管理评审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、计划：管理评审的时间：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 w:rsidR="00E529AA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 w:rsidR="005C35CC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日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主持人：总经理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参加人：领导层、各部门负责人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要求每个部门需提交的管理评审输入内容包含了标准条款的要求。时间安排符合程序文件的要求。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编制：</w:t>
            </w:r>
            <w:r w:rsidR="005C35CC">
              <w:rPr>
                <w:rFonts w:hint="eastAsia"/>
                <w:szCs w:val="21"/>
              </w:rPr>
              <w:t>王忠常</w:t>
            </w:r>
            <w:r>
              <w:rPr>
                <w:rFonts w:hint="eastAsia"/>
                <w:szCs w:val="21"/>
              </w:rPr>
              <w:t xml:space="preserve">     </w:t>
            </w:r>
            <w:r w:rsidR="005C35CC">
              <w:rPr>
                <w:rFonts w:hint="eastAsia"/>
                <w:szCs w:val="21"/>
              </w:rPr>
              <w:t>批准：董凤贵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日期：</w:t>
            </w:r>
            <w:r w:rsidR="005C35CC">
              <w:rPr>
                <w:rFonts w:hint="eastAsia"/>
                <w:szCs w:val="21"/>
              </w:rPr>
              <w:t>2020.6.15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、查看管理评审输入的资料：</w:t>
            </w:r>
            <w:r>
              <w:rPr>
                <w:szCs w:val="21"/>
              </w:rPr>
              <w:t>质量管理体系内部审核报告；质量方针</w:t>
            </w:r>
            <w:r>
              <w:rPr>
                <w:szCs w:val="21"/>
              </w:rPr>
              <w:t>\</w:t>
            </w:r>
            <w:r>
              <w:rPr>
                <w:szCs w:val="21"/>
              </w:rPr>
              <w:t>质量目标及其实施情况；重大质量事故的处理情况；体系内外部因素变化情况；过程质量趋势；产品质量趋势；不合格的控制及纠正预防措施实施情况；顾客满意度及投诉的处理；外部供方绩效评价；应对风险和机遇所采取措施的有效性；企业的组织机构、职责分</w:t>
            </w:r>
            <w:r>
              <w:rPr>
                <w:szCs w:val="21"/>
              </w:rPr>
              <w:lastRenderedPageBreak/>
              <w:t>配，资源配备是否适宜；体系的要素及相应的文件是否有修正的需求；顾客或员工对质量管理体系的建议；改进的机会。输入内容基本符合标准要求</w:t>
            </w:r>
            <w:r>
              <w:rPr>
                <w:rFonts w:hint="eastAsia"/>
                <w:szCs w:val="21"/>
              </w:rPr>
              <w:t>。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提供管理评审会议记录：各部门负责人汇报了各部门的管理体系运行情况，管理者代表汇报了公司管理体系运行状况和内审不合格的整改情况，参会人员根据各部门的汇报情况展开讨论，总经理总结本次管理评审，同时就改进的决议作出了安排。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="005C35CC">
              <w:rPr>
                <w:rFonts w:hint="eastAsia"/>
                <w:szCs w:val="21"/>
              </w:rPr>
              <w:t>、查看管理评审报告，批准：</w:t>
            </w:r>
            <w:r w:rsidR="000D7DF7">
              <w:rPr>
                <w:rFonts w:hint="eastAsia"/>
                <w:szCs w:val="21"/>
              </w:rPr>
              <w:t>董凤贵</w:t>
            </w:r>
            <w:r w:rsidR="000D7DF7">
              <w:rPr>
                <w:rFonts w:hint="eastAsia"/>
                <w:szCs w:val="21"/>
              </w:rPr>
              <w:t xml:space="preserve"> 2020.6.20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结论：公司管理体系符合标准要求，具有较好的充分性、适宜性和有效性，能较好的适应实现管理方针和管理目标的需要。</w:t>
            </w:r>
          </w:p>
          <w:p w:rsidR="00E74335" w:rsidRDefault="00D75A66" w:rsidP="00E743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持续改进：</w:t>
            </w:r>
          </w:p>
          <w:p w:rsidR="00E74335" w:rsidRPr="00E74335" w:rsidRDefault="00E74335" w:rsidP="00E7433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Pr="00E74335">
              <w:rPr>
                <w:rFonts w:ascii="宋体" w:hAnsi="宋体" w:hint="eastAsia"/>
                <w:szCs w:val="21"/>
              </w:rPr>
              <w:t>对质量管理体系进一步审入了；</w:t>
            </w:r>
          </w:p>
          <w:p w:rsidR="00E74335" w:rsidRPr="00E74335" w:rsidRDefault="00E74335" w:rsidP="00E7433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 w:rsidRPr="00E74335">
              <w:rPr>
                <w:rFonts w:ascii="宋体" w:hAnsi="宋体" w:hint="eastAsia"/>
                <w:szCs w:val="21"/>
              </w:rPr>
              <w:t>提高销售人员的销售技巧。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此项措施尚未实施。下次审核关注。</w:t>
            </w:r>
          </w:p>
        </w:tc>
        <w:tc>
          <w:tcPr>
            <w:tcW w:w="1134" w:type="dxa"/>
          </w:tcPr>
          <w:p w:rsidR="00D75A66" w:rsidRDefault="00D75A66" w:rsidP="00C31403"/>
        </w:tc>
      </w:tr>
      <w:tr w:rsidR="00D75A66" w:rsidRPr="00D75A66" w:rsidTr="00190E6B">
        <w:trPr>
          <w:trHeight w:val="689"/>
        </w:trPr>
        <w:tc>
          <w:tcPr>
            <w:tcW w:w="2160" w:type="dxa"/>
            <w:vAlign w:val="center"/>
          </w:tcPr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总则</w:t>
            </w:r>
          </w:p>
        </w:tc>
        <w:tc>
          <w:tcPr>
            <w:tcW w:w="960" w:type="dxa"/>
            <w:vAlign w:val="center"/>
          </w:tcPr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10.1</w:t>
            </w:r>
          </w:p>
        </w:tc>
        <w:tc>
          <w:tcPr>
            <w:tcW w:w="10455" w:type="dxa"/>
            <w:vAlign w:val="center"/>
          </w:tcPr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查公司在建立、实施管理体系中：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、制订</w:t>
            </w:r>
            <w:r>
              <w:rPr>
                <w:rFonts w:hint="eastAsia"/>
                <w:szCs w:val="21"/>
              </w:rPr>
              <w:t xml:space="preserve"> 8.2.2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9.3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10.2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7.5.3.</w:t>
            </w:r>
            <w:r>
              <w:rPr>
                <w:rFonts w:hint="eastAsia"/>
                <w:szCs w:val="21"/>
              </w:rPr>
              <w:t>各种控制程序文件；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、通过内审、管理评审评价管理体系的符合性；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、通过产品的监视测量评价产品的符合性；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、通过顾客满意度调查，反馈信息，改进产品质量；</w:t>
            </w:r>
          </w:p>
          <w:p w:rsidR="00D75A66" w:rsidRDefault="00D75A66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通过日常数据分析，采取纠正、预防措施，达到持续改进的目的。</w:t>
            </w:r>
          </w:p>
        </w:tc>
        <w:tc>
          <w:tcPr>
            <w:tcW w:w="1134" w:type="dxa"/>
          </w:tcPr>
          <w:p w:rsidR="00D75A66" w:rsidRDefault="00D75A66" w:rsidP="00C31403"/>
        </w:tc>
      </w:tr>
      <w:tr w:rsidR="00962B69" w:rsidRPr="00D75A66" w:rsidTr="00190E6B">
        <w:trPr>
          <w:trHeight w:val="689"/>
        </w:trPr>
        <w:tc>
          <w:tcPr>
            <w:tcW w:w="2160" w:type="dxa"/>
            <w:vAlign w:val="center"/>
          </w:tcPr>
          <w:p w:rsidR="00962B69" w:rsidRDefault="00962B69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持续改进</w:t>
            </w:r>
          </w:p>
        </w:tc>
        <w:tc>
          <w:tcPr>
            <w:tcW w:w="960" w:type="dxa"/>
            <w:vAlign w:val="center"/>
          </w:tcPr>
          <w:p w:rsidR="00962B69" w:rsidRDefault="00962B69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10.3</w:t>
            </w:r>
          </w:p>
        </w:tc>
        <w:tc>
          <w:tcPr>
            <w:tcW w:w="10455" w:type="dxa"/>
            <w:vAlign w:val="center"/>
          </w:tcPr>
          <w:p w:rsidR="00962B69" w:rsidRPr="00E74335" w:rsidRDefault="00962B69" w:rsidP="00E74335">
            <w:pPr>
              <w:rPr>
                <w:szCs w:val="21"/>
              </w:rPr>
            </w:pPr>
            <w:r w:rsidRPr="00E74335">
              <w:rPr>
                <w:rFonts w:hint="eastAsia"/>
                <w:szCs w:val="21"/>
              </w:rPr>
              <w:sym w:font="Wingdings 2" w:char="F098"/>
            </w:r>
            <w:r w:rsidRPr="00E74335">
              <w:rPr>
                <w:rFonts w:hint="eastAsia"/>
                <w:szCs w:val="21"/>
              </w:rPr>
              <w:t>查持续改进：</w:t>
            </w:r>
          </w:p>
          <w:p w:rsidR="00962B69" w:rsidRPr="00E74335" w:rsidRDefault="00962B69" w:rsidP="00E74335">
            <w:pPr>
              <w:rPr>
                <w:szCs w:val="21"/>
              </w:rPr>
            </w:pPr>
            <w:r w:rsidRPr="00E74335">
              <w:rPr>
                <w:rFonts w:hint="eastAsia"/>
                <w:szCs w:val="21"/>
              </w:rPr>
              <w:t>1</w:t>
            </w:r>
            <w:r w:rsidRPr="00E74335">
              <w:rPr>
                <w:rFonts w:hint="eastAsia"/>
                <w:szCs w:val="21"/>
              </w:rPr>
              <w:t>、通过质量管理体系运行，质量方针、质量目标的实施，内审、管理评审进行持续改进；</w:t>
            </w:r>
          </w:p>
          <w:p w:rsidR="00962B69" w:rsidRPr="00E74335" w:rsidRDefault="00962B69" w:rsidP="00E74335">
            <w:pPr>
              <w:rPr>
                <w:szCs w:val="21"/>
              </w:rPr>
            </w:pPr>
            <w:r w:rsidRPr="00E74335">
              <w:rPr>
                <w:rFonts w:hint="eastAsia"/>
                <w:szCs w:val="21"/>
              </w:rPr>
              <w:t>2</w:t>
            </w:r>
            <w:r w:rsidRPr="00E74335">
              <w:rPr>
                <w:rFonts w:hint="eastAsia"/>
                <w:szCs w:val="21"/>
              </w:rPr>
              <w:t>、</w:t>
            </w:r>
            <w:r w:rsidRPr="00E74335">
              <w:rPr>
                <w:rFonts w:hint="eastAsia"/>
                <w:szCs w:val="21"/>
              </w:rPr>
              <w:t xml:space="preserve"> </w:t>
            </w:r>
            <w:r w:rsidRPr="00E74335">
              <w:rPr>
                <w:rFonts w:hint="eastAsia"/>
                <w:szCs w:val="21"/>
              </w:rPr>
              <w:t>通过数据分析、纠正、预防措施实施达到持续改进；</w:t>
            </w:r>
          </w:p>
          <w:p w:rsidR="00E74335" w:rsidRPr="00E74335" w:rsidRDefault="00962B69" w:rsidP="00E74335">
            <w:pPr>
              <w:rPr>
                <w:szCs w:val="21"/>
              </w:rPr>
            </w:pPr>
            <w:r w:rsidRPr="00E74335">
              <w:rPr>
                <w:rFonts w:hint="eastAsia"/>
                <w:szCs w:val="21"/>
              </w:rPr>
              <w:t>3</w:t>
            </w:r>
            <w:r w:rsidRPr="00E74335">
              <w:rPr>
                <w:rFonts w:hint="eastAsia"/>
                <w:szCs w:val="21"/>
              </w:rPr>
              <w:t>、</w:t>
            </w:r>
            <w:r w:rsidRPr="00E74335">
              <w:rPr>
                <w:rFonts w:hint="eastAsia"/>
                <w:szCs w:val="21"/>
              </w:rPr>
              <w:t xml:space="preserve"> </w:t>
            </w:r>
            <w:r w:rsidRPr="00E74335">
              <w:rPr>
                <w:rFonts w:hint="eastAsia"/>
                <w:szCs w:val="21"/>
              </w:rPr>
              <w:t>通过顾客满意度调查，改进、提高产品质量，满足顾客需求，达到持续改进的目的。</w:t>
            </w:r>
          </w:p>
          <w:p w:rsidR="00E74335" w:rsidRPr="00E74335" w:rsidRDefault="00E74335" w:rsidP="00E74335">
            <w:pPr>
              <w:rPr>
                <w:rFonts w:ascii="宋体" w:hAnsi="宋体"/>
                <w:szCs w:val="21"/>
              </w:rPr>
            </w:pPr>
            <w:r w:rsidRPr="00E74335">
              <w:rPr>
                <w:rFonts w:hint="eastAsia"/>
                <w:szCs w:val="21"/>
              </w:rPr>
              <w:sym w:font="Wingdings 2" w:char="F098"/>
            </w:r>
            <w:r w:rsidR="00962B69" w:rsidRPr="00E74335">
              <w:rPr>
                <w:rFonts w:hint="eastAsia"/>
                <w:szCs w:val="21"/>
              </w:rPr>
              <w:t>提出改进措施：</w:t>
            </w:r>
          </w:p>
          <w:p w:rsidR="00E74335" w:rsidRPr="00E74335" w:rsidRDefault="00E74335" w:rsidP="00E7433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Pr="00E74335">
              <w:rPr>
                <w:rFonts w:ascii="宋体" w:hAnsi="宋体" w:hint="eastAsia"/>
                <w:szCs w:val="21"/>
              </w:rPr>
              <w:t>对质量管理体系进一步审入了；</w:t>
            </w:r>
          </w:p>
          <w:p w:rsidR="00962B69" w:rsidRPr="00E74335" w:rsidRDefault="00E74335" w:rsidP="00E7433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 w:rsidRPr="00E74335">
              <w:rPr>
                <w:rFonts w:ascii="宋体" w:hAnsi="宋体" w:hint="eastAsia"/>
                <w:szCs w:val="21"/>
              </w:rPr>
              <w:t>提高销售人员的销售技巧。</w:t>
            </w:r>
          </w:p>
          <w:p w:rsidR="00962B69" w:rsidRPr="00E74335" w:rsidRDefault="000D7DF7" w:rsidP="00E74335">
            <w:pPr>
              <w:rPr>
                <w:szCs w:val="21"/>
              </w:rPr>
            </w:pPr>
            <w:r w:rsidRPr="00E74335">
              <w:rPr>
                <w:rFonts w:hint="eastAsia"/>
                <w:szCs w:val="21"/>
              </w:rPr>
              <w:t>此项措施尚未实施。下次</w:t>
            </w:r>
            <w:r w:rsidR="00962B69" w:rsidRPr="00E74335">
              <w:rPr>
                <w:rFonts w:hint="eastAsia"/>
                <w:szCs w:val="21"/>
              </w:rPr>
              <w:t>审核关注。</w:t>
            </w:r>
          </w:p>
        </w:tc>
        <w:tc>
          <w:tcPr>
            <w:tcW w:w="1134" w:type="dxa"/>
          </w:tcPr>
          <w:p w:rsidR="00962B69" w:rsidRDefault="00962B69" w:rsidP="00C31403"/>
        </w:tc>
      </w:tr>
    </w:tbl>
    <w:p w:rsidR="00C31403" w:rsidRDefault="00E82B26" w:rsidP="00E0338E">
      <w:r>
        <w:ptab w:relativeTo="margin" w:alignment="center" w:leader="none"/>
      </w: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285222" w:rsidRDefault="00285222" w:rsidP="00C31403">
      <w:pPr>
        <w:pStyle w:val="a4"/>
      </w:pPr>
    </w:p>
    <w:p w:rsidR="00285222" w:rsidRDefault="00285222" w:rsidP="002852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lastRenderedPageBreak/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455"/>
        <w:gridCol w:w="1134"/>
      </w:tblGrid>
      <w:tr w:rsidR="00285222" w:rsidTr="00C31403">
        <w:trPr>
          <w:trHeight w:val="515"/>
        </w:trPr>
        <w:tc>
          <w:tcPr>
            <w:tcW w:w="2160" w:type="dxa"/>
            <w:vMerge w:val="restart"/>
            <w:vAlign w:val="center"/>
          </w:tcPr>
          <w:p w:rsidR="00285222" w:rsidRDefault="00285222" w:rsidP="00C3140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285222" w:rsidRDefault="00285222" w:rsidP="00C3140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285222" w:rsidRDefault="00285222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285222" w:rsidRDefault="00285222" w:rsidP="00C3140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455" w:type="dxa"/>
            <w:vAlign w:val="center"/>
          </w:tcPr>
          <w:p w:rsidR="00285222" w:rsidRDefault="00CA6C7A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受审核部门：综合部</w:t>
            </w:r>
            <w:r w:rsidR="00285222">
              <w:rPr>
                <w:rFonts w:hint="eastAsia"/>
                <w:sz w:val="24"/>
                <w:szCs w:val="24"/>
              </w:rPr>
              <w:t xml:space="preserve">     </w:t>
            </w:r>
            <w:r w:rsidR="00285222">
              <w:rPr>
                <w:rFonts w:hint="eastAsia"/>
                <w:sz w:val="24"/>
                <w:szCs w:val="24"/>
              </w:rPr>
              <w:t>主管领导：</w:t>
            </w:r>
            <w:r w:rsidR="008271CC">
              <w:rPr>
                <w:rFonts w:hint="eastAsia"/>
                <w:sz w:val="24"/>
                <w:szCs w:val="24"/>
              </w:rPr>
              <w:t>董光耀</w:t>
            </w:r>
            <w:r w:rsidR="00285222">
              <w:rPr>
                <w:rFonts w:hint="eastAsia"/>
                <w:sz w:val="24"/>
                <w:szCs w:val="24"/>
              </w:rPr>
              <w:t xml:space="preserve">       </w:t>
            </w:r>
            <w:r w:rsidR="00285222">
              <w:rPr>
                <w:rFonts w:hint="eastAsia"/>
                <w:sz w:val="24"/>
                <w:szCs w:val="24"/>
              </w:rPr>
              <w:t>陪同人员：</w:t>
            </w:r>
            <w:r w:rsidR="008271CC">
              <w:rPr>
                <w:rFonts w:hint="eastAsia"/>
                <w:sz w:val="24"/>
                <w:szCs w:val="24"/>
              </w:rPr>
              <w:t>王德明</w:t>
            </w:r>
          </w:p>
        </w:tc>
        <w:tc>
          <w:tcPr>
            <w:tcW w:w="1134" w:type="dxa"/>
            <w:vMerge w:val="restart"/>
            <w:vAlign w:val="center"/>
          </w:tcPr>
          <w:p w:rsidR="00285222" w:rsidRDefault="00285222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285222" w:rsidTr="00C31403">
        <w:trPr>
          <w:trHeight w:val="403"/>
        </w:trPr>
        <w:tc>
          <w:tcPr>
            <w:tcW w:w="2160" w:type="dxa"/>
            <w:vMerge/>
            <w:vAlign w:val="center"/>
          </w:tcPr>
          <w:p w:rsidR="00285222" w:rsidRDefault="00285222" w:rsidP="00C31403"/>
        </w:tc>
        <w:tc>
          <w:tcPr>
            <w:tcW w:w="960" w:type="dxa"/>
            <w:vMerge/>
            <w:vAlign w:val="center"/>
          </w:tcPr>
          <w:p w:rsidR="00285222" w:rsidRDefault="00285222" w:rsidP="00C31403"/>
        </w:tc>
        <w:tc>
          <w:tcPr>
            <w:tcW w:w="10455" w:type="dxa"/>
            <w:vAlign w:val="center"/>
          </w:tcPr>
          <w:p w:rsidR="00285222" w:rsidRDefault="00285222" w:rsidP="00C3140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审核员：周文廷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2020.</w:t>
            </w:r>
            <w:r w:rsidR="000D7DF7">
              <w:rPr>
                <w:rFonts w:hint="eastAsia"/>
                <w:sz w:val="24"/>
                <w:szCs w:val="24"/>
              </w:rPr>
              <w:t>7.17</w:t>
            </w:r>
          </w:p>
        </w:tc>
        <w:tc>
          <w:tcPr>
            <w:tcW w:w="1134" w:type="dxa"/>
            <w:vMerge/>
          </w:tcPr>
          <w:p w:rsidR="00285222" w:rsidRDefault="00285222" w:rsidP="00C31403"/>
        </w:tc>
      </w:tr>
      <w:tr w:rsidR="00285222" w:rsidTr="00C31403">
        <w:trPr>
          <w:trHeight w:val="516"/>
        </w:trPr>
        <w:tc>
          <w:tcPr>
            <w:tcW w:w="2160" w:type="dxa"/>
            <w:vMerge/>
            <w:vAlign w:val="center"/>
          </w:tcPr>
          <w:p w:rsidR="00285222" w:rsidRDefault="00285222" w:rsidP="00C31403"/>
        </w:tc>
        <w:tc>
          <w:tcPr>
            <w:tcW w:w="960" w:type="dxa"/>
            <w:vMerge/>
            <w:vAlign w:val="center"/>
          </w:tcPr>
          <w:p w:rsidR="00285222" w:rsidRDefault="00285222" w:rsidP="00C31403"/>
        </w:tc>
        <w:tc>
          <w:tcPr>
            <w:tcW w:w="10455" w:type="dxa"/>
            <w:vAlign w:val="center"/>
          </w:tcPr>
          <w:p w:rsidR="00285222" w:rsidRDefault="00285222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ascii="宋体" w:hAnsi="宋体" w:hint="eastAsia"/>
                <w:b/>
                <w:bCs/>
                <w:szCs w:val="21"/>
              </w:rPr>
              <w:t>5.3/6.2/7.1.2/</w:t>
            </w:r>
            <w:r w:rsidR="00C21529">
              <w:rPr>
                <w:rFonts w:ascii="宋体" w:hAnsi="宋体" w:hint="eastAsia"/>
                <w:b/>
                <w:bCs/>
                <w:szCs w:val="21"/>
              </w:rPr>
              <w:t>7.1.3/7.1.4/</w:t>
            </w:r>
            <w:r>
              <w:rPr>
                <w:rFonts w:ascii="宋体" w:hAnsi="宋体" w:hint="eastAsia"/>
                <w:b/>
                <w:bCs/>
                <w:szCs w:val="21"/>
              </w:rPr>
              <w:t>7.1.6/7.2/7.3/7.4/7.5/</w:t>
            </w:r>
            <w:r w:rsidR="00E0338E">
              <w:rPr>
                <w:rFonts w:ascii="宋体" w:hAnsi="宋体" w:hint="eastAsia"/>
                <w:b/>
                <w:bCs/>
                <w:szCs w:val="21"/>
              </w:rPr>
              <w:t>8.4/8.6/8.7/</w:t>
            </w:r>
            <w:r>
              <w:rPr>
                <w:rFonts w:ascii="宋体" w:hAnsi="宋体" w:hint="eastAsia"/>
                <w:b/>
                <w:bCs/>
                <w:szCs w:val="21"/>
              </w:rPr>
              <w:t>9.1.3/9.2/10.2</w:t>
            </w:r>
          </w:p>
        </w:tc>
        <w:tc>
          <w:tcPr>
            <w:tcW w:w="1134" w:type="dxa"/>
            <w:vMerge/>
          </w:tcPr>
          <w:p w:rsidR="00285222" w:rsidRDefault="00285222" w:rsidP="00C31403"/>
        </w:tc>
      </w:tr>
      <w:tr w:rsidR="00285222" w:rsidRPr="00285222" w:rsidTr="00C31403">
        <w:trPr>
          <w:trHeight w:val="1255"/>
        </w:trPr>
        <w:tc>
          <w:tcPr>
            <w:tcW w:w="2160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:rsidR="00285222" w:rsidRPr="00E0338E" w:rsidRDefault="00285222" w:rsidP="00C31403">
            <w:pPr>
              <w:rPr>
                <w:rFonts w:asciiTheme="minorEastAsia" w:eastAsiaTheme="minorEastAsia" w:hAnsiTheme="minorEastAsia"/>
                <w:szCs w:val="21"/>
              </w:rPr>
            </w:pPr>
            <w:r w:rsidRPr="00E0338E">
              <w:rPr>
                <w:rFonts w:asciiTheme="minorEastAsia" w:eastAsiaTheme="minorEastAsia" w:hAnsiTheme="minorEastAsia" w:hint="eastAsia"/>
                <w:szCs w:val="21"/>
              </w:rPr>
              <w:sym w:font="Wingdings 2" w:char="F098"/>
            </w:r>
            <w:r w:rsidRPr="00E0338E">
              <w:rPr>
                <w:rFonts w:asciiTheme="minorEastAsia" w:eastAsiaTheme="minorEastAsia" w:hAnsiTheme="minorEastAsia" w:hint="eastAsia"/>
                <w:szCs w:val="21"/>
              </w:rPr>
              <w:t>部门负责人：</w:t>
            </w:r>
            <w:r w:rsidR="008271CC">
              <w:rPr>
                <w:rFonts w:asciiTheme="minorEastAsia" w:eastAsiaTheme="minorEastAsia" w:hAnsiTheme="minorEastAsia" w:hint="eastAsia"/>
                <w:szCs w:val="21"/>
              </w:rPr>
              <w:t>董光耀</w:t>
            </w:r>
          </w:p>
          <w:p w:rsidR="00285222" w:rsidRPr="00E0338E" w:rsidRDefault="00285222" w:rsidP="00C31403">
            <w:pPr>
              <w:rPr>
                <w:rFonts w:asciiTheme="minorEastAsia" w:eastAsiaTheme="minorEastAsia" w:hAnsiTheme="minorEastAsia"/>
                <w:szCs w:val="21"/>
              </w:rPr>
            </w:pPr>
            <w:r w:rsidRPr="00E0338E">
              <w:rPr>
                <w:rFonts w:asciiTheme="minorEastAsia" w:eastAsiaTheme="minorEastAsia" w:hAnsiTheme="minorEastAsia" w:hint="eastAsia"/>
                <w:szCs w:val="21"/>
              </w:rPr>
              <w:t>询问其职责权</w:t>
            </w:r>
            <w:r w:rsidR="00E0338E" w:rsidRPr="00E0338E">
              <w:rPr>
                <w:rFonts w:asciiTheme="minorEastAsia" w:eastAsiaTheme="minorEastAsia" w:hAnsiTheme="minorEastAsia" w:hint="eastAsia"/>
                <w:szCs w:val="21"/>
              </w:rPr>
              <w:t>限：公司内外信息交流与沟通；文件和记录控制；对人力资源进行管理；产品的采购；产品和服务的放行；不合格品的控制；</w:t>
            </w:r>
            <w:r w:rsidRPr="00E0338E">
              <w:rPr>
                <w:rFonts w:asciiTheme="minorEastAsia" w:eastAsiaTheme="minorEastAsia" w:hAnsiTheme="minorEastAsia" w:hint="eastAsia"/>
                <w:szCs w:val="21"/>
              </w:rPr>
              <w:t>负责内审工作，进行人员配备及人事调动等。</w:t>
            </w:r>
          </w:p>
          <w:p w:rsidR="00285222" w:rsidRPr="00E0338E" w:rsidRDefault="00285222" w:rsidP="00C31403">
            <w:pPr>
              <w:rPr>
                <w:rFonts w:asciiTheme="minorEastAsia" w:eastAsiaTheme="minorEastAsia" w:hAnsiTheme="minorEastAsia"/>
                <w:szCs w:val="21"/>
              </w:rPr>
            </w:pPr>
            <w:r w:rsidRPr="00E0338E">
              <w:rPr>
                <w:rFonts w:asciiTheme="minorEastAsia" w:eastAsiaTheme="minorEastAsia" w:hAnsiTheme="minorEastAsia" w:hint="eastAsia"/>
                <w:szCs w:val="21"/>
              </w:rPr>
              <w:sym w:font="Wingdings 2" w:char="F098"/>
            </w:r>
            <w:r w:rsidRPr="00E0338E">
              <w:rPr>
                <w:rFonts w:asciiTheme="minorEastAsia" w:eastAsiaTheme="minorEastAsia" w:hAnsiTheme="minorEastAsia" w:hint="eastAsia"/>
                <w:szCs w:val="21"/>
              </w:rPr>
              <w:t>职责明确，回答基本完整。</w:t>
            </w:r>
          </w:p>
        </w:tc>
        <w:tc>
          <w:tcPr>
            <w:tcW w:w="1134" w:type="dxa"/>
          </w:tcPr>
          <w:p w:rsidR="00285222" w:rsidRDefault="00285222" w:rsidP="00C31403"/>
        </w:tc>
      </w:tr>
      <w:tr w:rsidR="00285222" w:rsidRPr="00285222" w:rsidTr="00C31403">
        <w:trPr>
          <w:trHeight w:val="1255"/>
        </w:trPr>
        <w:tc>
          <w:tcPr>
            <w:tcW w:w="2160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部门质量目标：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E0338E" w:rsidRDefault="009649B5" w:rsidP="00E0338E">
            <w:pPr>
              <w:spacing w:line="36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1、</w:t>
            </w:r>
            <w:r w:rsidR="00E0338E">
              <w:rPr>
                <w:rFonts w:ascii="楷体_GB2312" w:eastAsia="楷体_GB2312" w:hAnsi="宋体" w:hint="eastAsia"/>
                <w:szCs w:val="21"/>
              </w:rPr>
              <w:t>培训计划实施</w:t>
            </w:r>
            <w:r>
              <w:rPr>
                <w:rFonts w:ascii="楷体_GB2312" w:eastAsia="楷体_GB2312" w:hAnsi="宋体" w:hint="eastAsia"/>
                <w:szCs w:val="21"/>
              </w:rPr>
              <w:t>率</w:t>
            </w:r>
            <w:r w:rsidR="00E0338E">
              <w:rPr>
                <w:rFonts w:ascii="楷体_GB2312" w:eastAsia="楷体_GB2312" w:hAnsi="宋体" w:hint="eastAsia"/>
                <w:szCs w:val="21"/>
              </w:rPr>
              <w:t>100%；</w:t>
            </w:r>
          </w:p>
          <w:p w:rsidR="00E0338E" w:rsidRDefault="009649B5" w:rsidP="009649B5">
            <w:pPr>
              <w:spacing w:line="36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2、</w:t>
            </w:r>
            <w:r w:rsidR="00E0338E">
              <w:rPr>
                <w:rFonts w:ascii="楷体_GB2312" w:eastAsia="楷体_GB2312" w:hAnsi="宋体" w:hint="eastAsia"/>
                <w:szCs w:val="21"/>
              </w:rPr>
              <w:t>采购产品合格率100%;</w:t>
            </w:r>
          </w:p>
          <w:p w:rsidR="009649B5" w:rsidRDefault="009649B5" w:rsidP="009649B5">
            <w:pPr>
              <w:spacing w:line="36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考核情况：</w:t>
            </w:r>
          </w:p>
          <w:p w:rsidR="009649B5" w:rsidRDefault="009649B5" w:rsidP="009649B5">
            <w:pPr>
              <w:numPr>
                <w:ilvl w:val="0"/>
                <w:numId w:val="9"/>
              </w:numPr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培训计划实施100%</w:t>
            </w:r>
          </w:p>
          <w:p w:rsidR="009649B5" w:rsidRDefault="009649B5" w:rsidP="009649B5">
            <w:pPr>
              <w:spacing w:line="36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2.采购产品合格率100%</w:t>
            </w:r>
          </w:p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每季度进行一次考核，目标基本实现。考核人：</w:t>
            </w:r>
            <w:r w:rsidR="009649B5">
              <w:rPr>
                <w:rFonts w:hint="eastAsia"/>
                <w:szCs w:val="21"/>
              </w:rPr>
              <w:t>王忠常</w:t>
            </w:r>
            <w:r w:rsidR="009649B5">
              <w:rPr>
                <w:rFonts w:hint="eastAsia"/>
                <w:szCs w:val="21"/>
              </w:rPr>
              <w:t xml:space="preserve"> </w:t>
            </w:r>
            <w:r w:rsidR="009649B5">
              <w:rPr>
                <w:rFonts w:hint="eastAsia"/>
                <w:szCs w:val="21"/>
              </w:rPr>
              <w:t>考核区间：</w:t>
            </w:r>
            <w:r w:rsidR="00E529AA">
              <w:rPr>
                <w:rFonts w:hint="eastAsia"/>
                <w:szCs w:val="21"/>
              </w:rPr>
              <w:t xml:space="preserve"> 2020.</w:t>
            </w:r>
            <w:r w:rsidR="009649B5">
              <w:rPr>
                <w:rFonts w:hint="eastAsia"/>
                <w:szCs w:val="21"/>
              </w:rPr>
              <w:t>3-6</w:t>
            </w:r>
            <w:r w:rsidR="009649B5">
              <w:rPr>
                <w:rFonts w:hint="eastAsia"/>
                <w:szCs w:val="21"/>
              </w:rPr>
              <w:t>月</w:t>
            </w:r>
          </w:p>
        </w:tc>
        <w:tc>
          <w:tcPr>
            <w:tcW w:w="1134" w:type="dxa"/>
          </w:tcPr>
          <w:p w:rsidR="00285222" w:rsidRDefault="00285222" w:rsidP="00C31403"/>
        </w:tc>
      </w:tr>
      <w:tr w:rsidR="00285222" w:rsidRPr="00285222" w:rsidTr="00285222">
        <w:trPr>
          <w:trHeight w:val="582"/>
        </w:trPr>
        <w:tc>
          <w:tcPr>
            <w:tcW w:w="2160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人员</w:t>
            </w:r>
          </w:p>
        </w:tc>
        <w:tc>
          <w:tcPr>
            <w:tcW w:w="960" w:type="dxa"/>
            <w:vAlign w:val="center"/>
          </w:tcPr>
          <w:p w:rsidR="00285222" w:rsidRDefault="002852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7.1.2</w:t>
            </w:r>
          </w:p>
        </w:tc>
        <w:tc>
          <w:tcPr>
            <w:tcW w:w="10455" w:type="dxa"/>
            <w:vAlign w:val="center"/>
          </w:tcPr>
          <w:p w:rsidR="00285222" w:rsidRPr="00D24622" w:rsidRDefault="00D24622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企业目前在职员工</w:t>
            </w:r>
            <w:r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人，职工队伍相对稳定，均从事管理和销售工作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年以上，销售服务经验丰富。</w:t>
            </w:r>
          </w:p>
        </w:tc>
        <w:tc>
          <w:tcPr>
            <w:tcW w:w="1134" w:type="dxa"/>
          </w:tcPr>
          <w:p w:rsidR="00285222" w:rsidRDefault="00285222" w:rsidP="00C31403"/>
        </w:tc>
      </w:tr>
      <w:tr w:rsidR="00C21529" w:rsidRPr="00285222" w:rsidTr="00285222">
        <w:trPr>
          <w:trHeight w:val="582"/>
        </w:trPr>
        <w:tc>
          <w:tcPr>
            <w:tcW w:w="2160" w:type="dxa"/>
            <w:vAlign w:val="center"/>
          </w:tcPr>
          <w:p w:rsidR="00C21529" w:rsidRDefault="00C21529" w:rsidP="00CD7F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基础设施</w:t>
            </w:r>
          </w:p>
        </w:tc>
        <w:tc>
          <w:tcPr>
            <w:tcW w:w="960" w:type="dxa"/>
            <w:vAlign w:val="center"/>
          </w:tcPr>
          <w:p w:rsidR="00C21529" w:rsidRDefault="00C21529" w:rsidP="00CD7F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7.1.3</w:t>
            </w:r>
          </w:p>
        </w:tc>
        <w:tc>
          <w:tcPr>
            <w:tcW w:w="10455" w:type="dxa"/>
            <w:vAlign w:val="center"/>
          </w:tcPr>
          <w:p w:rsidR="00C21529" w:rsidRDefault="00C21529" w:rsidP="00CD7F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查设备台帐，主要是办公设备及运输设备，</w:t>
            </w:r>
          </w:p>
          <w:p w:rsidR="00C21529" w:rsidRDefault="00C21529" w:rsidP="00CD7F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办公设施包括：办公桌、沙发、打印机、电脑、一体机等。</w:t>
            </w:r>
          </w:p>
          <w:p w:rsidR="00C21529" w:rsidRDefault="00C21529" w:rsidP="00CD7F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基础设施有：办公室、洽谈室、轿车等。</w:t>
            </w:r>
          </w:p>
          <w:p w:rsidR="00C21529" w:rsidRDefault="00C21529" w:rsidP="00CD7F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日常维护保养包括对电脑的定期杀毒，车的定期保养、大中小修、定期年检。全部完好。</w:t>
            </w:r>
          </w:p>
          <w:p w:rsidR="00C21529" w:rsidRDefault="00C21529" w:rsidP="00CD7F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不涉及特种设备。</w:t>
            </w:r>
          </w:p>
        </w:tc>
        <w:tc>
          <w:tcPr>
            <w:tcW w:w="1134" w:type="dxa"/>
          </w:tcPr>
          <w:p w:rsidR="00C21529" w:rsidRDefault="00C21529" w:rsidP="00C31403"/>
        </w:tc>
      </w:tr>
      <w:tr w:rsidR="00C21529" w:rsidRPr="00285222" w:rsidTr="00285222">
        <w:trPr>
          <w:trHeight w:val="582"/>
        </w:trPr>
        <w:tc>
          <w:tcPr>
            <w:tcW w:w="2160" w:type="dxa"/>
            <w:vAlign w:val="center"/>
          </w:tcPr>
          <w:p w:rsidR="00C21529" w:rsidRDefault="00C21529" w:rsidP="00CD7F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运行环境</w:t>
            </w:r>
          </w:p>
        </w:tc>
        <w:tc>
          <w:tcPr>
            <w:tcW w:w="960" w:type="dxa"/>
            <w:vAlign w:val="center"/>
          </w:tcPr>
          <w:p w:rsidR="00C21529" w:rsidRDefault="00C21529" w:rsidP="00CD7F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7.1.4</w:t>
            </w:r>
          </w:p>
        </w:tc>
        <w:tc>
          <w:tcPr>
            <w:tcW w:w="10455" w:type="dxa"/>
            <w:vAlign w:val="center"/>
          </w:tcPr>
          <w:p w:rsidR="00C21529" w:rsidRDefault="00C21529" w:rsidP="00CD7F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销售地点有一个，办公面积</w:t>
            </w:r>
            <w:r>
              <w:rPr>
                <w:rFonts w:hint="eastAsia"/>
                <w:szCs w:val="21"/>
              </w:rPr>
              <w:t>500</w:t>
            </w:r>
            <w:r>
              <w:rPr>
                <w:rFonts w:hint="eastAsia"/>
                <w:szCs w:val="21"/>
              </w:rPr>
              <w:t>平米，库房</w:t>
            </w:r>
            <w:r>
              <w:rPr>
                <w:rFonts w:hint="eastAsia"/>
                <w:szCs w:val="21"/>
              </w:rPr>
              <w:t>330</w:t>
            </w:r>
            <w:r>
              <w:rPr>
                <w:rFonts w:hint="eastAsia"/>
                <w:szCs w:val="21"/>
              </w:rPr>
              <w:t>平米，仓库主要是用于货源组织期间的临时存放，货源组织好后，立即发货，为了资金的周转速度，尽量做到无库存经营，现场查看库房，产品摆放有序，标识清晰。</w:t>
            </w:r>
          </w:p>
          <w:p w:rsidR="00C21529" w:rsidRDefault="00C21529" w:rsidP="00CD7F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sym w:font="Wingdings 2" w:char="F098"/>
            </w:r>
            <w:r>
              <w:rPr>
                <w:rFonts w:hint="eastAsia"/>
                <w:szCs w:val="21"/>
              </w:rPr>
              <w:t>通过签订正式合同或口头订单进行销售，办公环境良好，销售环境能够保证销售产品的防护要求，销售人员在现场保证挂牌上岗、微笑服务、第一时间给顾客介绍产品及用途等，工作环境良好。</w:t>
            </w:r>
          </w:p>
        </w:tc>
        <w:tc>
          <w:tcPr>
            <w:tcW w:w="1134" w:type="dxa"/>
          </w:tcPr>
          <w:p w:rsidR="00C21529" w:rsidRDefault="00C21529" w:rsidP="00C31403"/>
        </w:tc>
      </w:tr>
      <w:tr w:rsidR="00B30D80" w:rsidRPr="00285222" w:rsidTr="00285222">
        <w:trPr>
          <w:trHeight w:val="582"/>
        </w:trPr>
        <w:tc>
          <w:tcPr>
            <w:tcW w:w="2160" w:type="dxa"/>
            <w:vAlign w:val="center"/>
          </w:tcPr>
          <w:p w:rsidR="00B30D80" w:rsidRDefault="00B30D80" w:rsidP="00A61536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>监视和测量资源</w:t>
            </w:r>
          </w:p>
        </w:tc>
        <w:tc>
          <w:tcPr>
            <w:tcW w:w="960" w:type="dxa"/>
            <w:vAlign w:val="center"/>
          </w:tcPr>
          <w:p w:rsidR="00B30D80" w:rsidRDefault="00B30D80" w:rsidP="00A61536">
            <w:pPr>
              <w:rPr>
                <w:szCs w:val="21"/>
              </w:rPr>
            </w:pPr>
            <w:r>
              <w:rPr>
                <w:szCs w:val="21"/>
              </w:rPr>
              <w:t>7.1.5</w:t>
            </w:r>
          </w:p>
        </w:tc>
        <w:tc>
          <w:tcPr>
            <w:tcW w:w="10455" w:type="dxa"/>
            <w:vAlign w:val="center"/>
          </w:tcPr>
          <w:p w:rsidR="00B30D80" w:rsidRDefault="00B30D80" w:rsidP="00A615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公司销售服务只是对产品包装、型号、数量、材质单等进行检验，对服务质量进行检查、对顾客满意度进行调查，制定了对应表格。</w:t>
            </w:r>
          </w:p>
        </w:tc>
        <w:tc>
          <w:tcPr>
            <w:tcW w:w="1134" w:type="dxa"/>
          </w:tcPr>
          <w:p w:rsidR="00B30D80" w:rsidRDefault="00B30D80" w:rsidP="00C31403"/>
        </w:tc>
      </w:tr>
      <w:tr w:rsidR="00B30D80" w:rsidRPr="00285222" w:rsidTr="00285222">
        <w:trPr>
          <w:trHeight w:val="582"/>
        </w:trPr>
        <w:tc>
          <w:tcPr>
            <w:tcW w:w="2160" w:type="dxa"/>
            <w:vAlign w:val="center"/>
          </w:tcPr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组织的知识</w:t>
            </w:r>
          </w:p>
        </w:tc>
        <w:tc>
          <w:tcPr>
            <w:tcW w:w="960" w:type="dxa"/>
            <w:vAlign w:val="center"/>
          </w:tcPr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7.1.6</w:t>
            </w:r>
          </w:p>
        </w:tc>
        <w:tc>
          <w:tcPr>
            <w:tcW w:w="10455" w:type="dxa"/>
            <w:vAlign w:val="center"/>
          </w:tcPr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组织运行所需的知识从内、外部来源获取的有：</w:t>
            </w:r>
          </w:p>
          <w:p w:rsidR="00B30D80" w:rsidRPr="00285222" w:rsidRDefault="00B30D80" w:rsidP="00285222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 w:rsidRPr="00285222">
              <w:rPr>
                <w:rFonts w:hint="eastAsia"/>
                <w:szCs w:val="21"/>
              </w:rPr>
              <w:t>销售人员以往多年的工作经验（员工过去所有的）根据顾客要求提供满足顾客需求的产品信息等；</w:t>
            </w:r>
          </w:p>
          <w:p w:rsidR="00B30D80" w:rsidRDefault="00B30D80" w:rsidP="00285222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 w:rsidRPr="00285222">
              <w:rPr>
                <w:rFonts w:hint="eastAsia"/>
                <w:szCs w:val="21"/>
              </w:rPr>
              <w:t>外部来源获取有：体系咨询老师传授的体系知识及所实施的内审员的培训；供方提供的产品介绍等。</w:t>
            </w:r>
          </w:p>
          <w:p w:rsidR="00B30D80" w:rsidRDefault="00B30D80" w:rsidP="00285222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 w:rsidRPr="00285222">
              <w:rPr>
                <w:rFonts w:hint="eastAsia"/>
                <w:szCs w:val="21"/>
              </w:rPr>
              <w:t>获取及保持方法：老员工传帮带新员工；存档产品信息；</w:t>
            </w:r>
          </w:p>
          <w:p w:rsidR="00B30D80" w:rsidRPr="00285222" w:rsidRDefault="00B30D80" w:rsidP="00285222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为应对不断变化的的需求和市场</w:t>
            </w:r>
            <w:r w:rsidRPr="00285222">
              <w:rPr>
                <w:rFonts w:hint="eastAsia"/>
                <w:szCs w:val="21"/>
              </w:rPr>
              <w:t>趋势，组织策划进行体系标准及相关知识的再培训、招聘有专业知识的销售人员等方式对确定的知识及时更新</w:t>
            </w:r>
            <w:r>
              <w:rPr>
                <w:rFonts w:hint="eastAsia"/>
                <w:szCs w:val="21"/>
              </w:rPr>
              <w:t>；</w:t>
            </w:r>
          </w:p>
          <w:p w:rsidR="00B30D80" w:rsidRPr="00285222" w:rsidRDefault="00B30D80" w:rsidP="00285222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 w:rsidRPr="00C24C72">
              <w:rPr>
                <w:rFonts w:asciiTheme="minorEastAsia" w:eastAsiaTheme="minorEastAsia" w:hAnsiTheme="minorEastAsia" w:hint="eastAsia"/>
                <w:szCs w:val="21"/>
              </w:rPr>
              <w:t>对外来文件进行了识别收集，现场提供有《外来文件一览表》包括</w:t>
            </w:r>
            <w:r w:rsidRPr="00C24C72">
              <w:rPr>
                <w:rFonts w:asciiTheme="minorEastAsia" w:eastAsiaTheme="minorEastAsia" w:hAnsiTheme="minorEastAsia"/>
                <w:szCs w:val="21"/>
              </w:rPr>
              <w:t>质量法、</w:t>
            </w:r>
            <w:r w:rsidRPr="00C24C72">
              <w:rPr>
                <w:rFonts w:asciiTheme="minorEastAsia" w:eastAsiaTheme="minorEastAsia" w:hAnsiTheme="minorEastAsia" w:hint="eastAsia"/>
                <w:szCs w:val="21"/>
              </w:rPr>
              <w:t>标准化法、</w:t>
            </w:r>
            <w:r w:rsidRPr="00C24C72">
              <w:rPr>
                <w:rFonts w:asciiTheme="minorEastAsia" w:eastAsiaTheme="minorEastAsia" w:hAnsiTheme="minorEastAsia"/>
                <w:szCs w:val="21"/>
              </w:rPr>
              <w:t>合同法、劳动法、消防法、</w:t>
            </w:r>
            <w:r w:rsidRPr="00C24C72">
              <w:rPr>
                <w:rFonts w:asciiTheme="minorEastAsia" w:eastAsiaTheme="minorEastAsia" w:hAnsiTheme="minorEastAsia" w:hint="eastAsia"/>
                <w:szCs w:val="21"/>
              </w:rPr>
              <w:t>安全生产法</w:t>
            </w:r>
            <w:r w:rsidRPr="00C24C72">
              <w:rPr>
                <w:rFonts w:asciiTheme="minorEastAsia" w:eastAsiaTheme="minorEastAsia" w:hAnsiTheme="minorEastAsia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产品的相关国家标准、行业标准、</w:t>
            </w:r>
            <w:r>
              <w:rPr>
                <w:color w:val="333333"/>
              </w:rPr>
              <w:t>CNS 2561-1982</w:t>
            </w:r>
            <w:r>
              <w:rPr>
                <w:rFonts w:ascii="宋体" w:hAnsi="宋体" w:hint="eastAsia"/>
                <w:color w:val="333333"/>
              </w:rPr>
              <w:t>《</w:t>
            </w:r>
            <w:r w:rsidRPr="00F12F3B">
              <w:rPr>
                <w:color w:val="333333"/>
              </w:rPr>
              <w:t>氧化镉（工业级）</w:t>
            </w:r>
            <w:r>
              <w:rPr>
                <w:rFonts w:ascii="宋体" w:hAnsi="宋体" w:hint="eastAsia"/>
                <w:color w:val="333333"/>
              </w:rPr>
              <w:t>》、</w:t>
            </w:r>
            <w:r w:rsidRPr="00C24C72">
              <w:rPr>
                <w:rFonts w:asciiTheme="minorEastAsia" w:eastAsiaTheme="minorEastAsia" w:hAnsiTheme="minorEastAsia" w:hint="eastAsia"/>
                <w:szCs w:val="21"/>
              </w:rPr>
              <w:t>GB/T 19000-2016《质量管理体系 基础和术语》、GB/T 19001-2016《质量管理体系 要求》等法规要求。</w:t>
            </w:r>
          </w:p>
          <w:p w:rsidR="00B30D80" w:rsidRPr="00285222" w:rsidRDefault="00B30D80" w:rsidP="002852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企业知识管理符合要求。</w:t>
            </w:r>
          </w:p>
        </w:tc>
        <w:tc>
          <w:tcPr>
            <w:tcW w:w="1134" w:type="dxa"/>
          </w:tcPr>
          <w:p w:rsidR="00B30D80" w:rsidRDefault="00B30D80" w:rsidP="00C31403"/>
        </w:tc>
      </w:tr>
      <w:tr w:rsidR="00B30D80" w:rsidRPr="00285222" w:rsidTr="00285222">
        <w:trPr>
          <w:trHeight w:val="582"/>
        </w:trPr>
        <w:tc>
          <w:tcPr>
            <w:tcW w:w="2160" w:type="dxa"/>
            <w:vAlign w:val="center"/>
          </w:tcPr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能力、培训和意识</w:t>
            </w:r>
          </w:p>
        </w:tc>
        <w:tc>
          <w:tcPr>
            <w:tcW w:w="960" w:type="dxa"/>
            <w:vAlign w:val="center"/>
          </w:tcPr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7.2</w:t>
            </w:r>
          </w:p>
        </w:tc>
        <w:tc>
          <w:tcPr>
            <w:tcW w:w="10455" w:type="dxa"/>
            <w:vAlign w:val="center"/>
          </w:tcPr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编制了《人力资源控制程序》，规定了人员的资源需求、岗位能力要求、职权的规定、培训需求、方式以及对人员的培训管理等，确保人员数量、能力能满足体系的运行要求，基本有效。</w:t>
            </w:r>
          </w:p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编制“岗位职责和能力要求”，规定了公司领导、部门领导、各级人员等的任职要求以及岗位职责等，对整体人员需求、能力要求及作用进行规定，其中对重要岗位人员的能力要求进行了评定，确保人员满足岗位要求。</w:t>
            </w:r>
          </w:p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</w:t>
            </w:r>
            <w:r>
              <w:rPr>
                <w:rFonts w:hint="eastAsia"/>
                <w:szCs w:val="21"/>
              </w:rPr>
              <w:t>抽综合部主任、销售部经理等岗位，符合规定。查内审员经培训考核合格上岗。查对公司目前人员的评价记录，也经过管理评审，确认目前人员能满足岗位要求。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主要对关键工序、特殊工序、操作人员以及公司各级管理人员等进行了评价。提供特殊岗位员工登记表、员工能力考核表。</w:t>
            </w:r>
          </w:p>
          <w:p w:rsidR="00B30D80" w:rsidRPr="000B4A15" w:rsidRDefault="00B30D80" w:rsidP="00C31403">
            <w:pPr>
              <w:rPr>
                <w:szCs w:val="21"/>
              </w:rPr>
            </w:pPr>
            <w:r w:rsidRPr="000B4A15">
              <w:rPr>
                <w:rFonts w:hint="eastAsia"/>
                <w:szCs w:val="21"/>
              </w:rPr>
              <w:sym w:font="Wingdings 2" w:char="F098"/>
            </w:r>
            <w:r w:rsidRPr="000B4A15">
              <w:rPr>
                <w:rFonts w:hint="eastAsia"/>
                <w:szCs w:val="21"/>
              </w:rPr>
              <w:t>提供“</w:t>
            </w:r>
            <w:r>
              <w:rPr>
                <w:rFonts w:hint="eastAsia"/>
                <w:szCs w:val="21"/>
              </w:rPr>
              <w:t>2020</w:t>
            </w:r>
            <w:r w:rsidRPr="000B4A15">
              <w:rPr>
                <w:rFonts w:hint="eastAsia"/>
                <w:szCs w:val="21"/>
              </w:rPr>
              <w:t>年度培训计划”共</w:t>
            </w:r>
            <w:r>
              <w:rPr>
                <w:rFonts w:hint="eastAsia"/>
                <w:szCs w:val="21"/>
              </w:rPr>
              <w:t>7</w:t>
            </w:r>
            <w:r w:rsidRPr="000B4A15">
              <w:rPr>
                <w:rFonts w:hint="eastAsia"/>
                <w:szCs w:val="21"/>
              </w:rPr>
              <w:t>项，覆盖标准、体系文件等方面，目前已全部实施完成。</w:t>
            </w:r>
          </w:p>
          <w:p w:rsidR="00B30D80" w:rsidRPr="000B4A15" w:rsidRDefault="00B30D80" w:rsidP="00C31403">
            <w:pPr>
              <w:rPr>
                <w:szCs w:val="21"/>
              </w:rPr>
            </w:pPr>
            <w:r w:rsidRPr="000B4A15">
              <w:rPr>
                <w:rFonts w:hint="eastAsia"/>
                <w:szCs w:val="21"/>
              </w:rPr>
              <w:t>查内部培训记录，提供《培训记录表》</w:t>
            </w:r>
          </w:p>
          <w:p w:rsidR="00B30D80" w:rsidRDefault="00B30D80" w:rsidP="00C31403">
            <w:pPr>
              <w:rPr>
                <w:szCs w:val="21"/>
              </w:rPr>
            </w:pPr>
            <w:r w:rsidRPr="000B4A15">
              <w:rPr>
                <w:rFonts w:hint="eastAsia"/>
                <w:szCs w:val="21"/>
              </w:rPr>
              <w:t>1</w:t>
            </w:r>
            <w:r w:rsidRPr="000B4A15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2020.3.26</w:t>
            </w:r>
            <w:r w:rsidRPr="000B4A15">
              <w:rPr>
                <w:rFonts w:hint="eastAsia"/>
                <w:szCs w:val="21"/>
              </w:rPr>
              <w:t>培训题目：管理体</w:t>
            </w:r>
            <w:r>
              <w:rPr>
                <w:rFonts w:hint="eastAsia"/>
                <w:szCs w:val="21"/>
              </w:rPr>
              <w:t>系文件；培训方式：讲课，包括：培训内容摘要、考核方式和成绩、培训有效性评价。培训有效率</w:t>
            </w:r>
            <w:r>
              <w:rPr>
                <w:rFonts w:hint="eastAsia"/>
                <w:szCs w:val="21"/>
              </w:rPr>
              <w:t>100%</w:t>
            </w:r>
            <w:r>
              <w:rPr>
                <w:rFonts w:hint="eastAsia"/>
                <w:szCs w:val="21"/>
              </w:rPr>
              <w:t>。</w:t>
            </w:r>
          </w:p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2020.5.25</w:t>
            </w:r>
            <w:r>
              <w:rPr>
                <w:rFonts w:hint="eastAsia"/>
                <w:szCs w:val="21"/>
              </w:rPr>
              <w:t>培训题目：内审员培训；培训方式：讲课，包括：培训内容摘要、考核方式和成绩、培训有效性评价。培训有效率</w:t>
            </w:r>
            <w:r>
              <w:rPr>
                <w:rFonts w:hint="eastAsia"/>
                <w:szCs w:val="21"/>
              </w:rPr>
              <w:t>100%</w:t>
            </w:r>
            <w:r>
              <w:rPr>
                <w:rFonts w:hint="eastAsia"/>
                <w:szCs w:val="21"/>
              </w:rPr>
              <w:t>。</w:t>
            </w:r>
          </w:p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2020.4.16</w:t>
            </w:r>
            <w:r>
              <w:rPr>
                <w:rFonts w:hint="eastAsia"/>
                <w:szCs w:val="21"/>
              </w:rPr>
              <w:t>培训题目：销售服务规范培训；培训方式：讲课，包括：培训内容摘要、考核方式和成绩、培训有效性评价。培训有效率</w:t>
            </w:r>
            <w:r>
              <w:rPr>
                <w:rFonts w:hint="eastAsia"/>
                <w:szCs w:val="21"/>
              </w:rPr>
              <w:t>100%</w:t>
            </w:r>
            <w:r>
              <w:rPr>
                <w:rFonts w:hint="eastAsia"/>
                <w:szCs w:val="21"/>
              </w:rPr>
              <w:t>。</w:t>
            </w:r>
          </w:p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抽其他培训项目：体系文件、方针、目标、法律法规等，均进行了考核，符合要求</w:t>
            </w:r>
          </w:p>
        </w:tc>
        <w:tc>
          <w:tcPr>
            <w:tcW w:w="1134" w:type="dxa"/>
          </w:tcPr>
          <w:p w:rsidR="00B30D80" w:rsidRDefault="00B30D80" w:rsidP="00C31403"/>
        </w:tc>
      </w:tr>
      <w:tr w:rsidR="00B30D80" w:rsidRPr="00285222" w:rsidTr="00285222">
        <w:trPr>
          <w:trHeight w:val="582"/>
        </w:trPr>
        <w:tc>
          <w:tcPr>
            <w:tcW w:w="2160" w:type="dxa"/>
            <w:vAlign w:val="center"/>
          </w:tcPr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意识</w:t>
            </w:r>
          </w:p>
        </w:tc>
        <w:tc>
          <w:tcPr>
            <w:tcW w:w="960" w:type="dxa"/>
            <w:vAlign w:val="center"/>
          </w:tcPr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7.3</w:t>
            </w:r>
          </w:p>
        </w:tc>
        <w:tc>
          <w:tcPr>
            <w:tcW w:w="10455" w:type="dxa"/>
            <w:vAlign w:val="center"/>
          </w:tcPr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场询问综合部人员和销售部经理，能回答出公司的质量方针和本岗位的质量目标，能通过培训提高岗位作业水平和质量意识，明确各岗位要求，自身工作对质量目标的影响，及如何通过培训和交流提高产品质量等。</w:t>
            </w:r>
          </w:p>
        </w:tc>
        <w:tc>
          <w:tcPr>
            <w:tcW w:w="1134" w:type="dxa"/>
          </w:tcPr>
          <w:p w:rsidR="00B30D80" w:rsidRDefault="00B30D80" w:rsidP="00C31403"/>
        </w:tc>
      </w:tr>
      <w:tr w:rsidR="00B30D80" w:rsidRPr="00285222" w:rsidTr="00285222">
        <w:trPr>
          <w:trHeight w:val="582"/>
        </w:trPr>
        <w:tc>
          <w:tcPr>
            <w:tcW w:w="2160" w:type="dxa"/>
            <w:vAlign w:val="center"/>
          </w:tcPr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沟通</w:t>
            </w:r>
          </w:p>
        </w:tc>
        <w:tc>
          <w:tcPr>
            <w:tcW w:w="960" w:type="dxa"/>
            <w:vAlign w:val="center"/>
          </w:tcPr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7.4</w:t>
            </w:r>
          </w:p>
        </w:tc>
        <w:tc>
          <w:tcPr>
            <w:tcW w:w="10455" w:type="dxa"/>
            <w:vAlign w:val="center"/>
          </w:tcPr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制定并执行《沟通控制程序》。</w:t>
            </w:r>
          </w:p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内部沟通：文件、会议、电话、面谈等方式进行内部沟通。</w:t>
            </w:r>
          </w:p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外部沟通：文件、电话、面谈、传真等，主要与顾客、上级主管部门的沟通。</w:t>
            </w:r>
          </w:p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目前各项沟通都较为及时、顺畅、效果较好。</w:t>
            </w:r>
          </w:p>
        </w:tc>
        <w:tc>
          <w:tcPr>
            <w:tcW w:w="1134" w:type="dxa"/>
          </w:tcPr>
          <w:p w:rsidR="00B30D80" w:rsidRDefault="00B30D80" w:rsidP="00C31403"/>
        </w:tc>
      </w:tr>
      <w:tr w:rsidR="00B30D80" w:rsidRPr="00285222" w:rsidTr="00285222">
        <w:trPr>
          <w:trHeight w:val="582"/>
        </w:trPr>
        <w:tc>
          <w:tcPr>
            <w:tcW w:w="2160" w:type="dxa"/>
            <w:vAlign w:val="center"/>
          </w:tcPr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成文信息总则</w:t>
            </w:r>
          </w:p>
        </w:tc>
        <w:tc>
          <w:tcPr>
            <w:tcW w:w="960" w:type="dxa"/>
            <w:vAlign w:val="center"/>
          </w:tcPr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7.5.1</w:t>
            </w:r>
          </w:p>
        </w:tc>
        <w:tc>
          <w:tcPr>
            <w:tcW w:w="10455" w:type="dxa"/>
            <w:vAlign w:val="center"/>
          </w:tcPr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策划了公司管理体系文件，包括以下层次：</w:t>
            </w:r>
          </w:p>
          <w:p w:rsidR="00B30D80" w:rsidRPr="00F12F3B" w:rsidRDefault="00B30D80" w:rsidP="00186855">
            <w:r w:rsidRPr="00F12F3B">
              <w:rPr>
                <w:rFonts w:hint="eastAsia"/>
              </w:rPr>
              <w:t>1.</w:t>
            </w:r>
            <w:r w:rsidRPr="00F12F3B">
              <w:rPr>
                <w:rFonts w:hint="eastAsia"/>
              </w:rPr>
              <w:t>质量手册</w:t>
            </w:r>
            <w:r w:rsidRPr="00F12F3B">
              <w:rPr>
                <w:rFonts w:cs="楷体_GB2312" w:hint="eastAsia"/>
                <w:b/>
                <w:lang w:val="zh-CN"/>
              </w:rPr>
              <w:t>HLDC</w:t>
            </w:r>
            <w:r w:rsidRPr="00F12F3B">
              <w:rPr>
                <w:rFonts w:cs="楷体_GB2312"/>
                <w:b/>
                <w:lang w:val="zh-CN"/>
              </w:rPr>
              <w:t>-</w:t>
            </w:r>
            <w:r w:rsidRPr="00F12F3B">
              <w:rPr>
                <w:rFonts w:cs="楷体_GB2312" w:hint="eastAsia"/>
                <w:b/>
                <w:lang w:val="zh-CN"/>
              </w:rPr>
              <w:t>SC-2020  A</w:t>
            </w:r>
            <w:r w:rsidRPr="00F12F3B">
              <w:rPr>
                <w:rFonts w:hint="eastAsia"/>
              </w:rPr>
              <w:t>版，</w:t>
            </w:r>
            <w:r w:rsidRPr="00F12F3B">
              <w:rPr>
                <w:rFonts w:hint="eastAsia"/>
              </w:rPr>
              <w:t>2020</w:t>
            </w:r>
            <w:r w:rsidRPr="00F12F3B">
              <w:rPr>
                <w:rFonts w:hint="eastAsia"/>
              </w:rPr>
              <w:t>年</w:t>
            </w:r>
            <w:r w:rsidRPr="00F12F3B">
              <w:rPr>
                <w:rFonts w:hint="eastAsia"/>
              </w:rPr>
              <w:t>3</w:t>
            </w:r>
            <w:r w:rsidRPr="00F12F3B">
              <w:rPr>
                <w:rFonts w:hint="eastAsia"/>
              </w:rPr>
              <w:t>月</w:t>
            </w:r>
            <w:r w:rsidRPr="00F12F3B">
              <w:rPr>
                <w:rFonts w:hint="eastAsia"/>
              </w:rPr>
              <w:t>24</w:t>
            </w:r>
            <w:r w:rsidRPr="00F12F3B">
              <w:rPr>
                <w:rFonts w:hint="eastAsia"/>
              </w:rPr>
              <w:t>日发表实施（含质量方针、目标）</w:t>
            </w:r>
          </w:p>
          <w:p w:rsidR="00B30D80" w:rsidRPr="00F12F3B" w:rsidRDefault="00B30D80" w:rsidP="00186855">
            <w:r w:rsidRPr="00F12F3B">
              <w:rPr>
                <w:rFonts w:hint="eastAsia"/>
              </w:rPr>
              <w:t>2.</w:t>
            </w:r>
            <w:r w:rsidRPr="00F12F3B">
              <w:rPr>
                <w:rFonts w:hint="eastAsia"/>
              </w:rPr>
              <w:t>程序文件汇编</w:t>
            </w:r>
            <w:r w:rsidRPr="00F12F3B">
              <w:rPr>
                <w:rFonts w:cs="楷体_GB2312" w:hint="eastAsia"/>
                <w:b/>
                <w:lang w:val="zh-CN"/>
              </w:rPr>
              <w:t>HLDC</w:t>
            </w:r>
            <w:r w:rsidRPr="00F12F3B">
              <w:rPr>
                <w:rFonts w:cs="楷体_GB2312"/>
                <w:b/>
                <w:lang w:val="zh-CN"/>
              </w:rPr>
              <w:t>-C</w:t>
            </w:r>
            <w:r w:rsidRPr="00F12F3B">
              <w:rPr>
                <w:rFonts w:cs="楷体_GB2312" w:hint="eastAsia"/>
                <w:b/>
                <w:lang w:val="zh-CN"/>
              </w:rPr>
              <w:t>X-2020  A</w:t>
            </w:r>
            <w:r w:rsidRPr="00F12F3B">
              <w:rPr>
                <w:rFonts w:hint="eastAsia"/>
              </w:rPr>
              <w:t>版，含</w:t>
            </w:r>
            <w:r w:rsidRPr="00F12F3B">
              <w:rPr>
                <w:rFonts w:hint="eastAsia"/>
              </w:rPr>
              <w:t>13</w:t>
            </w:r>
            <w:r w:rsidRPr="00F12F3B">
              <w:rPr>
                <w:rFonts w:hint="eastAsia"/>
              </w:rPr>
              <w:t>个文件，包括标准要求的程序</w:t>
            </w:r>
          </w:p>
          <w:p w:rsidR="00B30D80" w:rsidRPr="00F12F3B" w:rsidRDefault="00B30D80" w:rsidP="00186855">
            <w:r w:rsidRPr="00F12F3B">
              <w:rPr>
                <w:rFonts w:hint="eastAsia"/>
              </w:rPr>
              <w:t>3.</w:t>
            </w:r>
            <w:r w:rsidRPr="00F12F3B">
              <w:rPr>
                <w:rFonts w:hint="eastAsia"/>
              </w:rPr>
              <w:t>管理、作业文件汇编</w:t>
            </w:r>
            <w:r w:rsidRPr="00F12F3B">
              <w:rPr>
                <w:rFonts w:cs="楷体_GB2312" w:hint="eastAsia"/>
                <w:b/>
                <w:lang w:val="zh-CN"/>
              </w:rPr>
              <w:t>HLDC</w:t>
            </w:r>
            <w:r w:rsidRPr="00F12F3B">
              <w:rPr>
                <w:rFonts w:cs="楷体_GB2312"/>
                <w:b/>
                <w:lang w:val="zh-CN"/>
              </w:rPr>
              <w:t>/</w:t>
            </w:r>
            <w:r w:rsidRPr="00F12F3B">
              <w:rPr>
                <w:rFonts w:cs="楷体_GB2312" w:hint="eastAsia"/>
                <w:b/>
                <w:lang w:val="zh-CN"/>
              </w:rPr>
              <w:t>ZD-2020</w:t>
            </w:r>
            <w:r w:rsidRPr="00F12F3B">
              <w:rPr>
                <w:rFonts w:hint="eastAsia"/>
              </w:rPr>
              <w:t>，包括：岗位人员任职要求、质量目标统计分析考核办法、办公室管理制度、销售服务规范等。</w:t>
            </w:r>
          </w:p>
          <w:p w:rsidR="00B30D80" w:rsidRPr="00F12F3B" w:rsidRDefault="00B30D80" w:rsidP="00186855">
            <w:r w:rsidRPr="00F12F3B">
              <w:rPr>
                <w:rFonts w:hint="eastAsia"/>
              </w:rPr>
              <w:t>4.</w:t>
            </w:r>
            <w:r w:rsidRPr="00F12F3B">
              <w:rPr>
                <w:rFonts w:hint="eastAsia"/>
              </w:rPr>
              <w:t>体系运行所需要的记录</w:t>
            </w:r>
          </w:p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成文信息管理目前基本满足要求。</w:t>
            </w:r>
          </w:p>
        </w:tc>
        <w:tc>
          <w:tcPr>
            <w:tcW w:w="1134" w:type="dxa"/>
          </w:tcPr>
          <w:p w:rsidR="00B30D80" w:rsidRDefault="00B30D80" w:rsidP="00C31403"/>
        </w:tc>
      </w:tr>
      <w:tr w:rsidR="00B30D80" w:rsidRPr="00285222" w:rsidTr="00285222">
        <w:trPr>
          <w:trHeight w:val="582"/>
        </w:trPr>
        <w:tc>
          <w:tcPr>
            <w:tcW w:w="2160" w:type="dxa"/>
            <w:vAlign w:val="center"/>
          </w:tcPr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创建和更新</w:t>
            </w:r>
          </w:p>
        </w:tc>
        <w:tc>
          <w:tcPr>
            <w:tcW w:w="960" w:type="dxa"/>
            <w:vAlign w:val="center"/>
          </w:tcPr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7.5.2</w:t>
            </w:r>
          </w:p>
        </w:tc>
        <w:tc>
          <w:tcPr>
            <w:tcW w:w="10455" w:type="dxa"/>
            <w:vAlign w:val="center"/>
          </w:tcPr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查文件编制及更新要求：</w:t>
            </w:r>
          </w:p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、查质量手册：内容包括：标题、编制人员、日期，文件编号等；</w:t>
            </w:r>
          </w:p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、查程序文件：分发号</w:t>
            </w:r>
            <w:r>
              <w:rPr>
                <w:rFonts w:hint="eastAsia"/>
                <w:szCs w:val="21"/>
              </w:rPr>
              <w:t>002</w:t>
            </w:r>
            <w:r>
              <w:rPr>
                <w:rFonts w:hint="eastAsia"/>
                <w:szCs w:val="21"/>
              </w:rPr>
              <w:t>，编号：</w:t>
            </w:r>
            <w:r w:rsidRPr="00F12F3B">
              <w:rPr>
                <w:rFonts w:cs="楷体_GB2312" w:hint="eastAsia"/>
                <w:b/>
                <w:lang w:val="zh-CN"/>
              </w:rPr>
              <w:t>HLDC</w:t>
            </w:r>
            <w:r w:rsidRPr="00F12F3B">
              <w:rPr>
                <w:rFonts w:cs="楷体_GB2312"/>
                <w:b/>
                <w:lang w:val="zh-CN"/>
              </w:rPr>
              <w:t>-C</w:t>
            </w:r>
            <w:r w:rsidRPr="00F12F3B">
              <w:rPr>
                <w:rFonts w:cs="楷体_GB2312" w:hint="eastAsia"/>
                <w:b/>
                <w:lang w:val="zh-CN"/>
              </w:rPr>
              <w:t>X-2020</w:t>
            </w:r>
            <w:r>
              <w:rPr>
                <w:rFonts w:cs="楷体_GB2312" w:hint="eastAsia"/>
                <w:b/>
                <w:lang w:val="zh-CN"/>
              </w:rPr>
              <w:t>，</w:t>
            </w:r>
            <w:r>
              <w:rPr>
                <w:rFonts w:hint="eastAsia"/>
                <w:szCs w:val="21"/>
              </w:rPr>
              <w:t>有董凤贵总经理签字、审批手续齐全完整。</w:t>
            </w:r>
          </w:p>
        </w:tc>
        <w:tc>
          <w:tcPr>
            <w:tcW w:w="1134" w:type="dxa"/>
          </w:tcPr>
          <w:p w:rsidR="00B30D80" w:rsidRDefault="00B30D80" w:rsidP="00C31403"/>
        </w:tc>
      </w:tr>
      <w:tr w:rsidR="00B30D80" w:rsidRPr="00285222" w:rsidTr="00285222">
        <w:trPr>
          <w:trHeight w:val="582"/>
        </w:trPr>
        <w:tc>
          <w:tcPr>
            <w:tcW w:w="2160" w:type="dxa"/>
            <w:vAlign w:val="center"/>
          </w:tcPr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成文信息的控制</w:t>
            </w:r>
          </w:p>
        </w:tc>
        <w:tc>
          <w:tcPr>
            <w:tcW w:w="960" w:type="dxa"/>
            <w:vAlign w:val="center"/>
          </w:tcPr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7.5.3</w:t>
            </w:r>
          </w:p>
        </w:tc>
        <w:tc>
          <w:tcPr>
            <w:tcW w:w="10455" w:type="dxa"/>
            <w:vAlign w:val="center"/>
          </w:tcPr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编制《文件控制程序》、《记录控制程序》，内容基本符合标准要求。</w:t>
            </w:r>
          </w:p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查有“受控文件清单”、“外来文件清单”，包含有质量手册、管理制度汇编、作业指导书等；</w:t>
            </w:r>
          </w:p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外来文件：公司法、合同法、招投标法、质量法、标准化法、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销售产品的相关国家标准、行业标准、</w:t>
            </w:r>
            <w:r>
              <w:rPr>
                <w:color w:val="333333"/>
              </w:rPr>
              <w:t>CNS 2561-1982</w:t>
            </w:r>
            <w:r>
              <w:rPr>
                <w:rFonts w:ascii="宋体" w:hAnsi="宋体" w:hint="eastAsia"/>
                <w:color w:val="333333"/>
              </w:rPr>
              <w:t>《</w:t>
            </w:r>
            <w:r w:rsidRPr="00F12F3B">
              <w:rPr>
                <w:color w:val="333333"/>
              </w:rPr>
              <w:t>氧化镉（工业级）</w:t>
            </w:r>
            <w:r>
              <w:rPr>
                <w:rFonts w:ascii="宋体" w:hAnsi="宋体" w:hint="eastAsia"/>
                <w:color w:val="333333"/>
              </w:rPr>
              <w:t>》、</w:t>
            </w:r>
            <w:r>
              <w:rPr>
                <w:rFonts w:hint="eastAsia"/>
                <w:szCs w:val="21"/>
              </w:rPr>
              <w:t>GB/T 19000-2016</w:t>
            </w:r>
            <w:r>
              <w:rPr>
                <w:rFonts w:hint="eastAsia"/>
                <w:szCs w:val="21"/>
              </w:rPr>
              <w:t>《质量管理体系—基础和术语》、</w:t>
            </w:r>
            <w:r>
              <w:rPr>
                <w:rFonts w:hint="eastAsia"/>
                <w:szCs w:val="21"/>
              </w:rPr>
              <w:t>GB/T 19001-2016</w:t>
            </w:r>
            <w:r>
              <w:rPr>
                <w:rFonts w:hint="eastAsia"/>
                <w:szCs w:val="21"/>
              </w:rPr>
              <w:t>《质量管理体系—要求》，识别的为现行有效版本，经查基本符合要求。</w:t>
            </w:r>
          </w:p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提供“质量记录清单”，显示了记录名称、编号、保存期、使用部门等内容。</w:t>
            </w:r>
          </w:p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--</w:t>
            </w:r>
            <w:r>
              <w:rPr>
                <w:rFonts w:hint="eastAsia"/>
                <w:szCs w:val="21"/>
              </w:rPr>
              <w:t>抽查：风险和机遇控制计划、培训计划、培训记录等，其成文信息标识清晰，填写规范、齐全、清晰，记录在文件柜中分类编目保存，能防潮、防虫蛀、防丢失、防水、防火，记录的贮存和保护符合要求，检索方便。</w:t>
            </w:r>
          </w:p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sym w:font="Wingdings 2" w:char="F098"/>
            </w:r>
            <w:r>
              <w:rPr>
                <w:rFonts w:hint="eastAsia"/>
                <w:szCs w:val="21"/>
              </w:rPr>
              <w:t>各成文信息由各部门负责保存，以便查阅，综合部定期检查记录的使用、保管情况，目前尚无文件销毁的记录。</w:t>
            </w:r>
          </w:p>
        </w:tc>
        <w:tc>
          <w:tcPr>
            <w:tcW w:w="1134" w:type="dxa"/>
          </w:tcPr>
          <w:p w:rsidR="00B30D80" w:rsidRDefault="00B30D80" w:rsidP="00C31403"/>
        </w:tc>
      </w:tr>
      <w:tr w:rsidR="00B30D80" w:rsidRPr="00285222" w:rsidTr="00285222">
        <w:trPr>
          <w:trHeight w:val="582"/>
        </w:trPr>
        <w:tc>
          <w:tcPr>
            <w:tcW w:w="2160" w:type="dxa"/>
            <w:vAlign w:val="center"/>
          </w:tcPr>
          <w:p w:rsidR="00B30D80" w:rsidRDefault="00B30D80" w:rsidP="00CD7F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外部提供的过程、产品和服务的控制</w:t>
            </w:r>
          </w:p>
        </w:tc>
        <w:tc>
          <w:tcPr>
            <w:tcW w:w="960" w:type="dxa"/>
            <w:vAlign w:val="center"/>
          </w:tcPr>
          <w:p w:rsidR="00B30D80" w:rsidRDefault="00B30D80" w:rsidP="00CD7F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8.4</w:t>
            </w:r>
          </w:p>
        </w:tc>
        <w:tc>
          <w:tcPr>
            <w:tcW w:w="10455" w:type="dxa"/>
            <w:vAlign w:val="center"/>
          </w:tcPr>
          <w:p w:rsidR="00B30D80" w:rsidRDefault="00B30D80" w:rsidP="00CD7F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编制了《采购控制程序》，明确了根据销售订单，编制《采购计划》。对采购计划中重要物资进行定期合格供方评价，内容包括：产品质量、交货期、价格及售后服务等内容。经由总经理确认后，纳入公司合格供方。</w:t>
            </w:r>
          </w:p>
          <w:p w:rsidR="00B30D80" w:rsidRDefault="00B30D80" w:rsidP="00CD7F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现场提供有《合格供方目录》，由总经理批准。</w:t>
            </w:r>
          </w:p>
          <w:p w:rsidR="00B30D80" w:rsidRDefault="00B30D80" w:rsidP="00CD7F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合格供方名称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供应产品名称</w:t>
            </w:r>
          </w:p>
          <w:p w:rsidR="00B30D80" w:rsidRPr="002A5901" w:rsidRDefault="00B30D80" w:rsidP="00CD7FE9">
            <w:pPr>
              <w:ind w:left="2520" w:hangingChars="1200" w:hanging="25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长沙安拓金属材料</w:t>
            </w:r>
            <w:r w:rsidRPr="002A5901">
              <w:rPr>
                <w:rFonts w:asciiTheme="minorEastAsia" w:eastAsiaTheme="minorEastAsia" w:hAnsiTheme="minorEastAsia" w:hint="eastAsia"/>
                <w:szCs w:val="21"/>
              </w:rPr>
              <w:t>有限公司</w:t>
            </w:r>
            <w:r w:rsidRPr="002A5901">
              <w:rPr>
                <w:rFonts w:asciiTheme="minorEastAsia" w:eastAsiaTheme="minorEastAsia" w:hAnsiTheme="minorEastAsia"/>
                <w:szCs w:val="21"/>
              </w:rPr>
              <w:tab/>
            </w:r>
            <w:r w:rsidRPr="002A5901">
              <w:rPr>
                <w:rFonts w:asciiTheme="minorEastAsia" w:eastAsiaTheme="minorEastAsia" w:hAnsiTheme="minorEastAsia" w:hint="eastAsia"/>
                <w:szCs w:val="21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SimSun-ExtB" w:hint="eastAsia"/>
                <w:szCs w:val="21"/>
              </w:rPr>
              <w:t>氧化镉</w:t>
            </w:r>
            <w:r w:rsidRPr="002A5901">
              <w:rPr>
                <w:rFonts w:asciiTheme="minorEastAsia" w:eastAsiaTheme="minorEastAsia" w:hAnsiTheme="minorEastAsia" w:cs="宋体" w:hint="eastAsia"/>
                <w:szCs w:val="21"/>
              </w:rPr>
              <w:t xml:space="preserve">  CAS：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1306-19-0、海绵镉 CAS:69011-70-7</w:t>
            </w:r>
          </w:p>
          <w:p w:rsidR="00B30D80" w:rsidRDefault="00B30D80" w:rsidP="00CD7FE9">
            <w:pPr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新田正丰实业</w:t>
            </w:r>
            <w:r w:rsidRPr="002A5901">
              <w:rPr>
                <w:rFonts w:asciiTheme="minorEastAsia" w:eastAsiaTheme="minorEastAsia" w:hAnsiTheme="minorEastAsia" w:hint="eastAsia"/>
                <w:szCs w:val="21"/>
              </w:rPr>
              <w:t>有限公司</w:t>
            </w:r>
            <w:r w:rsidRPr="002A5901">
              <w:rPr>
                <w:rFonts w:asciiTheme="minorEastAsia" w:eastAsiaTheme="minorEastAsia" w:hAnsiTheme="minorEastAsia"/>
                <w:szCs w:val="21"/>
              </w:rPr>
              <w:tab/>
            </w:r>
            <w:r w:rsidRPr="002A5901">
              <w:rPr>
                <w:rFonts w:asciiTheme="minorEastAsia" w:eastAsiaTheme="minorEastAsia" w:hAnsiTheme="minorEastAsia" w:hint="eastAsia"/>
                <w:szCs w:val="21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</w:t>
            </w:r>
            <w:r>
              <w:rPr>
                <w:rFonts w:asciiTheme="minorEastAsia" w:eastAsiaTheme="minorEastAsia" w:hAnsiTheme="minorEastAsia" w:cs="SimSun-ExtB" w:hint="eastAsia"/>
                <w:szCs w:val="21"/>
              </w:rPr>
              <w:t>氧化镉</w:t>
            </w:r>
            <w:r w:rsidRPr="002A5901">
              <w:rPr>
                <w:rFonts w:asciiTheme="minorEastAsia" w:eastAsiaTheme="minorEastAsia" w:hAnsiTheme="minorEastAsia" w:cs="宋体" w:hint="eastAsia"/>
                <w:szCs w:val="21"/>
              </w:rPr>
              <w:t xml:space="preserve">  CAS：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1306-19-0、海绵镉 CAS:69011-70-7</w:t>
            </w:r>
          </w:p>
          <w:p w:rsidR="00B30D80" w:rsidRDefault="00B30D80" w:rsidP="00814985">
            <w:pPr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陕西锌业</w:t>
            </w:r>
            <w:r w:rsidRPr="002A5901">
              <w:rPr>
                <w:rFonts w:asciiTheme="minorEastAsia" w:eastAsiaTheme="minorEastAsia" w:hAnsiTheme="minorEastAsia" w:hint="eastAsia"/>
                <w:szCs w:val="21"/>
              </w:rPr>
              <w:t>有限公司</w:t>
            </w:r>
            <w:r w:rsidRPr="002A5901">
              <w:rPr>
                <w:rFonts w:asciiTheme="minorEastAsia" w:eastAsiaTheme="minorEastAsia" w:hAnsiTheme="minorEastAsia"/>
                <w:szCs w:val="21"/>
              </w:rPr>
              <w:tab/>
            </w:r>
            <w:r w:rsidRPr="002A5901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</w:t>
            </w:r>
            <w:r>
              <w:rPr>
                <w:rFonts w:asciiTheme="minorEastAsia" w:eastAsiaTheme="minorEastAsia" w:hAnsiTheme="minorEastAsia" w:cs="SimSun-ExtB" w:hint="eastAsia"/>
                <w:szCs w:val="21"/>
              </w:rPr>
              <w:t>氧化镉</w:t>
            </w:r>
            <w:r w:rsidRPr="002A5901">
              <w:rPr>
                <w:rFonts w:asciiTheme="minorEastAsia" w:eastAsiaTheme="minorEastAsia" w:hAnsiTheme="minorEastAsia" w:cs="宋体" w:hint="eastAsia"/>
                <w:szCs w:val="21"/>
              </w:rPr>
              <w:t xml:space="preserve">  CAS：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1306-19-0、海绵镉 CAS:69011-70-7</w:t>
            </w:r>
          </w:p>
          <w:p w:rsidR="00B30D80" w:rsidRPr="00814985" w:rsidRDefault="00B30D80" w:rsidP="00814985">
            <w:pPr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邦达物流                            </w:t>
            </w:r>
            <w:r w:rsidRPr="008A0F8A">
              <w:rPr>
                <w:rFonts w:asciiTheme="minorEastAsia" w:eastAsiaTheme="minorEastAsia" w:hAnsiTheme="minorEastAsia" w:cs="宋体" w:hint="eastAsia"/>
                <w:szCs w:val="21"/>
              </w:rPr>
              <w:t>产品运输</w:t>
            </w:r>
          </w:p>
          <w:p w:rsidR="00B30D80" w:rsidRDefault="00B30D80" w:rsidP="00CD7F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查</w:t>
            </w:r>
            <w:r>
              <w:rPr>
                <w:rFonts w:hint="eastAsia"/>
                <w:szCs w:val="21"/>
              </w:rPr>
              <w:t xml:space="preserve"> 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日对供方的调查及评价。</w:t>
            </w:r>
          </w:p>
          <w:p w:rsidR="00B30D80" w:rsidRDefault="00B30D80" w:rsidP="00CD7F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针对</w:t>
            </w:r>
            <w:r w:rsidRPr="002A5901">
              <w:rPr>
                <w:rFonts w:asciiTheme="minorEastAsia" w:eastAsiaTheme="minorEastAsia" w:hAnsiTheme="minorEastAsia" w:hint="eastAsia"/>
                <w:szCs w:val="21"/>
              </w:rPr>
              <w:t>宜宾莱特医药化工有限公司</w:t>
            </w:r>
            <w:r>
              <w:rPr>
                <w:rFonts w:hint="eastAsia"/>
                <w:szCs w:val="21"/>
              </w:rPr>
              <w:t>进行评价：评价内容：企业资质、供货能力、产品质量、交货期、价格、售后服务等；符合要求。</w:t>
            </w:r>
          </w:p>
          <w:p w:rsidR="00B30D80" w:rsidRPr="008A0F8A" w:rsidRDefault="00B30D80" w:rsidP="00CD7FE9">
            <w:pPr>
              <w:rPr>
                <w:szCs w:val="21"/>
                <w:u w:val="single"/>
              </w:rPr>
            </w:pPr>
            <w:r w:rsidRPr="008A0F8A">
              <w:rPr>
                <w:rFonts w:hint="eastAsia"/>
                <w:szCs w:val="21"/>
                <w:u w:val="single"/>
              </w:rPr>
              <w:t>查产品运输外包方邦达物流的供方评价，未能提供对其进行评价的记录表，也没有其他证据显示对其进行了评价。</w:t>
            </w:r>
          </w:p>
          <w:p w:rsidR="00B30D80" w:rsidRDefault="00B30D80" w:rsidP="00CD7F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本公司需求物资的采购信息由销售部负责，通过签订书面采购订单方式有采购部向合格供方进行产品采购。</w:t>
            </w:r>
          </w:p>
          <w:p w:rsidR="00B30D80" w:rsidRPr="00814985" w:rsidRDefault="00B30D80" w:rsidP="00CD7FE9">
            <w:pPr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szCs w:val="21"/>
              </w:rPr>
              <w:t>抽</w:t>
            </w:r>
            <w:r>
              <w:rPr>
                <w:szCs w:val="21"/>
              </w:rPr>
              <w:t xml:space="preserve"> 20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>23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>采购订单，内容包括产品名称、规格、数量、价格、备货周期等</w:t>
            </w:r>
            <w:r>
              <w:rPr>
                <w:rFonts w:hint="eastAsia"/>
                <w:szCs w:val="21"/>
              </w:rPr>
              <w:t>，包括有</w:t>
            </w:r>
            <w:r>
              <w:rPr>
                <w:rFonts w:asciiTheme="minorEastAsia" w:eastAsiaTheme="minorEastAsia" w:hAnsiTheme="minorEastAsia" w:cs="SimSun-ExtB" w:hint="eastAsia"/>
                <w:szCs w:val="21"/>
              </w:rPr>
              <w:t>氧化镉</w:t>
            </w:r>
            <w:r w:rsidRPr="002A5901">
              <w:rPr>
                <w:rFonts w:asciiTheme="minorEastAsia" w:eastAsiaTheme="minorEastAsia" w:hAnsiTheme="minorEastAsia" w:cs="宋体" w:hint="eastAsia"/>
                <w:szCs w:val="21"/>
              </w:rPr>
              <w:t xml:space="preserve">  CAS：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1306-19-0、海绵镉 CAS:69011-70-7</w:t>
            </w:r>
            <w:r w:rsidRPr="00FB0ECE">
              <w:rPr>
                <w:rFonts w:hint="eastAsia"/>
                <w:szCs w:val="21"/>
              </w:rPr>
              <w:t>等</w:t>
            </w:r>
          </w:p>
          <w:p w:rsidR="00B30D80" w:rsidRPr="0016572C" w:rsidRDefault="00B30D80" w:rsidP="00CD7F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采购控制符合要求</w:t>
            </w:r>
          </w:p>
        </w:tc>
        <w:tc>
          <w:tcPr>
            <w:tcW w:w="1134" w:type="dxa"/>
          </w:tcPr>
          <w:p w:rsidR="00B30D80" w:rsidRDefault="00B30D80" w:rsidP="00C31403"/>
          <w:p w:rsidR="00B30D80" w:rsidRDefault="00B30D80" w:rsidP="00C31403"/>
          <w:p w:rsidR="00B30D80" w:rsidRDefault="00B30D80" w:rsidP="00C31403"/>
          <w:p w:rsidR="00B30D80" w:rsidRDefault="00B30D80" w:rsidP="00C31403"/>
          <w:p w:rsidR="00B30D80" w:rsidRDefault="00B30D80" w:rsidP="00C31403"/>
          <w:p w:rsidR="00B30D80" w:rsidRDefault="00B30D80" w:rsidP="00C31403"/>
          <w:p w:rsidR="00B30D80" w:rsidRDefault="00B30D80" w:rsidP="00C31403"/>
          <w:p w:rsidR="00B30D80" w:rsidRDefault="00B30D80" w:rsidP="00C31403"/>
          <w:p w:rsidR="00B30D80" w:rsidRDefault="00B30D80" w:rsidP="00C31403"/>
          <w:p w:rsidR="00B30D80" w:rsidRDefault="00B30D80" w:rsidP="00C31403"/>
          <w:p w:rsidR="00B30D80" w:rsidRDefault="00B30D80" w:rsidP="00C31403"/>
          <w:p w:rsidR="00B30D80" w:rsidRDefault="00B30D80" w:rsidP="00C31403">
            <w:r>
              <w:rPr>
                <w:rFonts w:hint="eastAsia"/>
              </w:rPr>
              <w:t>N</w:t>
            </w:r>
          </w:p>
        </w:tc>
      </w:tr>
      <w:tr w:rsidR="00B30D80" w:rsidRPr="00285222" w:rsidTr="00285222">
        <w:trPr>
          <w:trHeight w:val="582"/>
        </w:trPr>
        <w:tc>
          <w:tcPr>
            <w:tcW w:w="2160" w:type="dxa"/>
            <w:vAlign w:val="center"/>
          </w:tcPr>
          <w:p w:rsidR="00B30D80" w:rsidRDefault="00B30D80" w:rsidP="00CD7FE9">
            <w:pPr>
              <w:rPr>
                <w:szCs w:val="21"/>
              </w:rPr>
            </w:pPr>
            <w:r>
              <w:rPr>
                <w:szCs w:val="21"/>
              </w:rPr>
              <w:t>产品和服务的放行</w:t>
            </w:r>
          </w:p>
        </w:tc>
        <w:tc>
          <w:tcPr>
            <w:tcW w:w="960" w:type="dxa"/>
            <w:vAlign w:val="center"/>
          </w:tcPr>
          <w:p w:rsidR="00B30D80" w:rsidRDefault="00B30D80" w:rsidP="00CD7FE9">
            <w:pPr>
              <w:rPr>
                <w:szCs w:val="21"/>
              </w:rPr>
            </w:pPr>
            <w:r>
              <w:rPr>
                <w:szCs w:val="21"/>
              </w:rPr>
              <w:t>8.6</w:t>
            </w:r>
          </w:p>
        </w:tc>
        <w:tc>
          <w:tcPr>
            <w:tcW w:w="10455" w:type="dxa"/>
            <w:vAlign w:val="center"/>
          </w:tcPr>
          <w:p w:rsidR="00B30D80" w:rsidRDefault="00B30D80" w:rsidP="00CD7F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●编制了《采购流程与制度》，包括每种产品进货检验项目等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。</w:t>
            </w:r>
          </w:p>
          <w:p w:rsidR="00B30D80" w:rsidRDefault="00B30D80" w:rsidP="00CD7F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Pr="008B0AC0">
              <w:rPr>
                <w:rFonts w:hint="eastAsia"/>
                <w:szCs w:val="21"/>
              </w:rPr>
              <w:t>收集了销售产品的相关标准：公司法、合</w:t>
            </w:r>
            <w:r>
              <w:rPr>
                <w:rFonts w:hint="eastAsia"/>
                <w:szCs w:val="21"/>
              </w:rPr>
              <w:t>同法、招</w:t>
            </w:r>
            <w:r w:rsidRPr="00C24C72">
              <w:rPr>
                <w:rFonts w:asciiTheme="minorEastAsia" w:eastAsiaTheme="minorEastAsia" w:hAnsiTheme="minorEastAsia"/>
                <w:szCs w:val="21"/>
              </w:rPr>
              <w:t>质量法、</w:t>
            </w:r>
            <w:r w:rsidRPr="00C24C72">
              <w:rPr>
                <w:rFonts w:asciiTheme="minorEastAsia" w:eastAsiaTheme="minorEastAsia" w:hAnsiTheme="minorEastAsia" w:hint="eastAsia"/>
                <w:szCs w:val="21"/>
              </w:rPr>
              <w:t>标准化法、</w:t>
            </w:r>
            <w:r w:rsidRPr="00C24C72">
              <w:rPr>
                <w:rFonts w:asciiTheme="minorEastAsia" w:eastAsiaTheme="minorEastAsia" w:hAnsiTheme="minorEastAsia"/>
                <w:szCs w:val="21"/>
              </w:rPr>
              <w:t>合同法、劳动法、消防法、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安全法</w:t>
            </w:r>
            <w:r w:rsidRPr="00C24C72">
              <w:rPr>
                <w:rFonts w:asciiTheme="minorEastAsia" w:eastAsiaTheme="minorEastAsia" w:hAnsiTheme="minorEastAsia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产品的相关国家标准、行业标准、企业标准（供应商）、</w:t>
            </w:r>
            <w:r>
              <w:rPr>
                <w:color w:val="333333"/>
              </w:rPr>
              <w:t>CNS 2561-1982</w:t>
            </w:r>
            <w:r>
              <w:rPr>
                <w:rFonts w:ascii="宋体" w:hAnsi="宋体" w:hint="eastAsia"/>
                <w:color w:val="333333"/>
              </w:rPr>
              <w:t>《</w:t>
            </w:r>
            <w:r w:rsidRPr="00F12F3B">
              <w:rPr>
                <w:color w:val="333333"/>
              </w:rPr>
              <w:t>氧化镉（工业级）</w:t>
            </w:r>
            <w:r>
              <w:rPr>
                <w:rFonts w:ascii="宋体" w:hAnsi="宋体" w:hint="eastAsia"/>
                <w:color w:val="333333"/>
              </w:rPr>
              <w:t>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。</w:t>
            </w:r>
          </w:p>
          <w:p w:rsidR="00B30D80" w:rsidRDefault="00B30D80" w:rsidP="00CD7F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●提供产品进货验证记录：记录了进货情况及检验情况。</w:t>
            </w:r>
          </w:p>
          <w:p w:rsidR="00B30D80" w:rsidRDefault="00B30D80" w:rsidP="00CD7FE9">
            <w:pPr>
              <w:rPr>
                <w:szCs w:val="21"/>
              </w:rPr>
            </w:pPr>
            <w:r>
              <w:rPr>
                <w:szCs w:val="21"/>
              </w:rPr>
              <w:t>——</w:t>
            </w:r>
            <w:r>
              <w:rPr>
                <w:szCs w:val="21"/>
              </w:rPr>
              <w:t>查：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26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采购</w:t>
            </w:r>
            <w:r>
              <w:rPr>
                <w:rFonts w:hint="eastAsia"/>
                <w:szCs w:val="21"/>
              </w:rPr>
              <w:t>产品质量报告单</w:t>
            </w:r>
            <w:r>
              <w:rPr>
                <w:szCs w:val="21"/>
              </w:rPr>
              <w:t xml:space="preserve">   </w:t>
            </w:r>
          </w:p>
          <w:p w:rsidR="00B30D80" w:rsidRDefault="00B30D80" w:rsidP="00CD7FE9">
            <w:pPr>
              <w:rPr>
                <w:szCs w:val="21"/>
              </w:rPr>
            </w:pPr>
            <w:r>
              <w:rPr>
                <w:szCs w:val="21"/>
              </w:rPr>
              <w:t>产品名称：</w:t>
            </w:r>
            <w:r>
              <w:rPr>
                <w:rFonts w:hint="eastAsia"/>
                <w:szCs w:val="21"/>
              </w:rPr>
              <w:t>氧化镉（新田正丰提供）</w:t>
            </w:r>
          </w:p>
          <w:p w:rsidR="00B30D80" w:rsidRDefault="00B30D80" w:rsidP="00CD7F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CAS No:1306-19-0</w:t>
            </w:r>
            <w:r>
              <w:rPr>
                <w:szCs w:val="21"/>
              </w:rPr>
              <w:t xml:space="preserve">   </w:t>
            </w:r>
          </w:p>
          <w:p w:rsidR="00B30D80" w:rsidRDefault="00B30D80" w:rsidP="00CD7FE9">
            <w:pPr>
              <w:rPr>
                <w:szCs w:val="21"/>
              </w:rPr>
            </w:pPr>
            <w:r>
              <w:rPr>
                <w:szCs w:val="21"/>
              </w:rPr>
              <w:t>检验项目：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外观：浅红色至棕红色粉末、镉含量：</w:t>
            </w:r>
            <w:r>
              <w:rPr>
                <w:rFonts w:ascii="宋体" w:hAnsi="宋体" w:hint="eastAsia"/>
                <w:szCs w:val="21"/>
              </w:rPr>
              <w:t>≥</w:t>
            </w:r>
            <w:r>
              <w:rPr>
                <w:rFonts w:hint="eastAsia"/>
                <w:szCs w:val="21"/>
              </w:rPr>
              <w:t>86%</w:t>
            </w:r>
            <w:r>
              <w:rPr>
                <w:rFonts w:hint="eastAsia"/>
                <w:szCs w:val="21"/>
              </w:rPr>
              <w:t>、铊含量：</w:t>
            </w:r>
            <w:r>
              <w:rPr>
                <w:rFonts w:ascii="宋体" w:hAnsi="宋体" w:hint="eastAsia"/>
                <w:szCs w:val="21"/>
              </w:rPr>
              <w:t>≤</w:t>
            </w:r>
            <w:r>
              <w:rPr>
                <w:rFonts w:hint="eastAsia"/>
                <w:szCs w:val="21"/>
              </w:rPr>
              <w:t>0.005%</w:t>
            </w:r>
            <w:r>
              <w:rPr>
                <w:rFonts w:hint="eastAsia"/>
                <w:szCs w:val="21"/>
              </w:rPr>
              <w:t>、细度：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目</w:t>
            </w:r>
            <w:r>
              <w:rPr>
                <w:rFonts w:hint="eastAsia"/>
                <w:szCs w:val="21"/>
              </w:rPr>
              <w:t>100%</w:t>
            </w:r>
            <w:r>
              <w:rPr>
                <w:rFonts w:ascii="宋体" w:hAnsi="宋体" w:hint="eastAsia"/>
                <w:szCs w:val="21"/>
              </w:rPr>
              <w:t>、松装密度：0.65g/cm3±0.2g/cm3、电性能：2.2±0.1g填条经3-5次充放电循环，容量不低于0.4Ah</w:t>
            </w:r>
          </w:p>
          <w:p w:rsidR="00B30D80" w:rsidRDefault="00B30D80" w:rsidP="002309E8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>验证结果：</w:t>
            </w:r>
            <w:r>
              <w:rPr>
                <w:rFonts w:hint="eastAsia"/>
                <w:szCs w:val="21"/>
              </w:rPr>
              <w:t>外观：合格、镉含量：</w:t>
            </w:r>
            <w:r>
              <w:rPr>
                <w:rFonts w:hint="eastAsia"/>
                <w:szCs w:val="21"/>
              </w:rPr>
              <w:t>87%</w:t>
            </w:r>
            <w:r>
              <w:rPr>
                <w:rFonts w:hint="eastAsia"/>
                <w:szCs w:val="21"/>
              </w:rPr>
              <w:t>、铊含量：</w:t>
            </w:r>
            <w:r>
              <w:rPr>
                <w:rFonts w:hint="eastAsia"/>
                <w:szCs w:val="21"/>
              </w:rPr>
              <w:t>0.004%</w:t>
            </w:r>
            <w:r>
              <w:rPr>
                <w:rFonts w:hint="eastAsia"/>
                <w:szCs w:val="21"/>
              </w:rPr>
              <w:t>、细度：全部通过</w:t>
            </w:r>
            <w:r>
              <w:rPr>
                <w:rFonts w:ascii="宋体" w:hAnsi="宋体" w:hint="eastAsia"/>
                <w:szCs w:val="21"/>
              </w:rPr>
              <w:t>、松装密度：0.55g/cm3 、电性能：2.2Ah</w:t>
            </w:r>
          </w:p>
          <w:p w:rsidR="00B30D80" w:rsidRPr="00807344" w:rsidRDefault="00B30D80" w:rsidP="00CD7F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检验结论：合格</w:t>
            </w:r>
          </w:p>
          <w:p w:rsidR="00B30D80" w:rsidRDefault="00B30D80" w:rsidP="00CD7FE9">
            <w:pPr>
              <w:rPr>
                <w:szCs w:val="21"/>
              </w:rPr>
            </w:pPr>
            <w:r>
              <w:rPr>
                <w:szCs w:val="21"/>
              </w:rPr>
              <w:t>检验员：</w:t>
            </w:r>
            <w:r>
              <w:rPr>
                <w:rFonts w:hint="eastAsia"/>
                <w:szCs w:val="21"/>
              </w:rPr>
              <w:t>陈涛</w:t>
            </w:r>
            <w:r>
              <w:rPr>
                <w:rFonts w:hint="eastAsia"/>
                <w:szCs w:val="21"/>
              </w:rPr>
              <w:t xml:space="preserve">  2020.5.26</w:t>
            </w:r>
          </w:p>
          <w:p w:rsidR="00B30D80" w:rsidRDefault="00B30D80" w:rsidP="00CD7FE9">
            <w:pPr>
              <w:rPr>
                <w:szCs w:val="21"/>
              </w:rPr>
            </w:pPr>
            <w:r>
              <w:rPr>
                <w:szCs w:val="21"/>
              </w:rPr>
              <w:t>——</w:t>
            </w:r>
            <w:r>
              <w:rPr>
                <w:szCs w:val="21"/>
              </w:rPr>
              <w:t>查：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13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采购</w:t>
            </w:r>
            <w:r>
              <w:rPr>
                <w:rFonts w:hint="eastAsia"/>
                <w:szCs w:val="21"/>
              </w:rPr>
              <w:t>产品质量报告单</w:t>
            </w:r>
            <w:r>
              <w:rPr>
                <w:szCs w:val="21"/>
              </w:rPr>
              <w:t xml:space="preserve">   </w:t>
            </w:r>
          </w:p>
          <w:p w:rsidR="00B30D80" w:rsidRDefault="00B30D80" w:rsidP="00CD7FE9">
            <w:pPr>
              <w:rPr>
                <w:szCs w:val="21"/>
              </w:rPr>
            </w:pPr>
            <w:r>
              <w:rPr>
                <w:szCs w:val="21"/>
              </w:rPr>
              <w:t>产品名称：</w:t>
            </w:r>
            <w:r>
              <w:rPr>
                <w:rFonts w:hint="eastAsia"/>
                <w:szCs w:val="21"/>
              </w:rPr>
              <w:t>海绵镉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（长安安拓提供）</w:t>
            </w:r>
          </w:p>
          <w:p w:rsidR="00B30D80" w:rsidRDefault="00B30D80" w:rsidP="00CD7F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CAS No:69011-70-7</w:t>
            </w:r>
            <w:r>
              <w:rPr>
                <w:szCs w:val="21"/>
              </w:rPr>
              <w:t xml:space="preserve">    </w:t>
            </w:r>
          </w:p>
          <w:p w:rsidR="00B30D80" w:rsidRDefault="00B30D80" w:rsidP="00CD7FE9">
            <w:pPr>
              <w:rPr>
                <w:szCs w:val="21"/>
              </w:rPr>
            </w:pPr>
            <w:r>
              <w:rPr>
                <w:szCs w:val="21"/>
              </w:rPr>
              <w:t>检验项目：</w:t>
            </w:r>
            <w:r>
              <w:rPr>
                <w:szCs w:val="21"/>
              </w:rPr>
              <w:t xml:space="preserve"> </w:t>
            </w:r>
          </w:p>
          <w:p w:rsidR="00B30D80" w:rsidRDefault="00B30D80" w:rsidP="00CD7FE9">
            <w:pPr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镉含量：</w:t>
            </w:r>
            <w:r>
              <w:rPr>
                <w:rFonts w:ascii="宋体" w:hAnsi="宋体" w:hint="eastAsia"/>
                <w:szCs w:val="21"/>
              </w:rPr>
              <w:t>≥</w:t>
            </w:r>
            <w:r>
              <w:rPr>
                <w:rFonts w:hint="eastAsia"/>
                <w:szCs w:val="21"/>
              </w:rPr>
              <w:t>82%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硫酸根≤0.3%、铁≤0.005%、铊≤0.004%、铜≤0.015%、密度：0.067-1.25g/cm3</w:t>
            </w:r>
          </w:p>
          <w:p w:rsidR="00B30D80" w:rsidRDefault="00B30D80" w:rsidP="00CD7FE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2、外观：灰褐色粉末、海绵状、允许有白点 </w:t>
            </w:r>
          </w:p>
          <w:p w:rsidR="00B30D80" w:rsidRDefault="00B30D80" w:rsidP="00CD7FE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3、活性：制备成负极物质测定容量，含2.1±0.1g负极物质的电极小片，经过2-5次充放电循环，容量不低于0.4Ah</w:t>
            </w:r>
          </w:p>
          <w:p w:rsidR="00B30D80" w:rsidRDefault="00B30D80" w:rsidP="00CD7FE9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4、过筛：40目筛，全部通过</w:t>
            </w:r>
          </w:p>
          <w:p w:rsidR="00B30D80" w:rsidRDefault="00B30D80" w:rsidP="00CD7FE9">
            <w:pPr>
              <w:rPr>
                <w:szCs w:val="21"/>
              </w:rPr>
            </w:pPr>
            <w:r>
              <w:rPr>
                <w:szCs w:val="21"/>
              </w:rPr>
              <w:t>验证结果：</w:t>
            </w:r>
          </w:p>
          <w:p w:rsidR="00B30D80" w:rsidRDefault="00B30D80" w:rsidP="00CD7FE9">
            <w:pPr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镉含量：</w:t>
            </w:r>
            <w:r>
              <w:rPr>
                <w:rFonts w:hint="eastAsia"/>
                <w:szCs w:val="21"/>
              </w:rPr>
              <w:t>83.5%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硫酸根：0.2%、铁：0.004%、铊：0.0035%、铜：0.01%、密度：0.90g/cm3</w:t>
            </w:r>
          </w:p>
          <w:p w:rsidR="00B30D80" w:rsidRDefault="00B30D80" w:rsidP="00CD7FE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2、外观：合格</w:t>
            </w:r>
          </w:p>
          <w:p w:rsidR="00B30D80" w:rsidRDefault="00B30D80" w:rsidP="00CD7FE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3、活性： 容量：0.45Ah</w:t>
            </w:r>
          </w:p>
          <w:p w:rsidR="00B30D80" w:rsidRDefault="00B30D80" w:rsidP="00CD7FE9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4、过筛：40目筛，全部通过</w:t>
            </w:r>
          </w:p>
          <w:p w:rsidR="00B30D80" w:rsidRPr="00807344" w:rsidRDefault="00B30D80" w:rsidP="00CD7F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检验结论：合格</w:t>
            </w:r>
          </w:p>
          <w:p w:rsidR="00B30D80" w:rsidRDefault="00B30D80" w:rsidP="00CD7FE9">
            <w:pPr>
              <w:rPr>
                <w:szCs w:val="21"/>
              </w:rPr>
            </w:pPr>
            <w:r>
              <w:rPr>
                <w:szCs w:val="21"/>
              </w:rPr>
              <w:t>检验员：</w:t>
            </w:r>
            <w:r>
              <w:rPr>
                <w:rFonts w:hint="eastAsia"/>
                <w:szCs w:val="21"/>
              </w:rPr>
              <w:t>王男</w:t>
            </w:r>
            <w:r>
              <w:rPr>
                <w:rFonts w:hint="eastAsia"/>
                <w:szCs w:val="21"/>
              </w:rPr>
              <w:t xml:space="preserve">  2020.4.13</w:t>
            </w:r>
          </w:p>
          <w:p w:rsidR="00B30D80" w:rsidRDefault="00B30D80" w:rsidP="00CD7F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另抽其他时间的进货验证记录，均记录了检验日期、检验项目、产品名称、</w:t>
            </w:r>
            <w:r>
              <w:rPr>
                <w:rFonts w:hint="eastAsia"/>
                <w:szCs w:val="21"/>
              </w:rPr>
              <w:t>CAS No</w:t>
            </w:r>
            <w:r>
              <w:rPr>
                <w:rFonts w:hint="eastAsia"/>
                <w:szCs w:val="21"/>
              </w:rPr>
              <w:t>、检验结果、检验人员等项目。</w:t>
            </w:r>
          </w:p>
          <w:p w:rsidR="00B30D80" w:rsidRDefault="00B30D80" w:rsidP="00CD7F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询问检验员对产品检验依据标准、客户要求清楚，检验项目及要求清楚。</w:t>
            </w:r>
          </w:p>
        </w:tc>
        <w:tc>
          <w:tcPr>
            <w:tcW w:w="1134" w:type="dxa"/>
          </w:tcPr>
          <w:p w:rsidR="00B30D80" w:rsidRDefault="00B30D80" w:rsidP="00C31403"/>
        </w:tc>
      </w:tr>
      <w:tr w:rsidR="00B30D80" w:rsidRPr="00285222" w:rsidTr="00285222">
        <w:trPr>
          <w:trHeight w:val="582"/>
        </w:trPr>
        <w:tc>
          <w:tcPr>
            <w:tcW w:w="2160" w:type="dxa"/>
            <w:vAlign w:val="center"/>
          </w:tcPr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分析与评价</w:t>
            </w:r>
          </w:p>
        </w:tc>
        <w:tc>
          <w:tcPr>
            <w:tcW w:w="960" w:type="dxa"/>
            <w:vAlign w:val="center"/>
          </w:tcPr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9.1.3</w:t>
            </w:r>
          </w:p>
        </w:tc>
        <w:tc>
          <w:tcPr>
            <w:tcW w:w="10455" w:type="dxa"/>
            <w:vAlign w:val="center"/>
          </w:tcPr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查通过体系运行所进行监视和测量结果的分析评价：</w:t>
            </w:r>
          </w:p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、产品的符合性：通过进货检验、销售服务检验及不合格品的控制达到产品的符合性；</w:t>
            </w:r>
          </w:p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、顾客满意程度：每年对客户进行一次顾客满意度调查，经统计顾客满意度达到</w:t>
            </w:r>
            <w:r>
              <w:rPr>
                <w:rFonts w:hint="eastAsia"/>
                <w:szCs w:val="21"/>
              </w:rPr>
              <w:t>98</w:t>
            </w:r>
            <w:r w:rsidRPr="00E529AA">
              <w:rPr>
                <w:rFonts w:hint="eastAsia"/>
                <w:szCs w:val="21"/>
              </w:rPr>
              <w:t>%</w:t>
            </w:r>
            <w:r w:rsidRPr="00E529AA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达到了预期目标；</w:t>
            </w:r>
          </w:p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、供应商绩效：每月统计供应商交付绩效，从产品质量、交货期、价格、售后服务等方面进行评价。</w:t>
            </w:r>
          </w:p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4</w:t>
            </w:r>
            <w:r>
              <w:rPr>
                <w:rFonts w:hint="eastAsia"/>
                <w:szCs w:val="21"/>
              </w:rPr>
              <w:t>、质量管理绩效和有效性：</w:t>
            </w:r>
          </w:p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对员工：每月进行工时定额考核，奖惩分明；</w:t>
            </w:r>
          </w:p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对公司：</w:t>
            </w:r>
            <w:r>
              <w:rPr>
                <w:rFonts w:hint="eastAsia"/>
                <w:szCs w:val="21"/>
              </w:rPr>
              <w:t>a.</w:t>
            </w:r>
            <w:r>
              <w:rPr>
                <w:rFonts w:hint="eastAsia"/>
                <w:szCs w:val="21"/>
              </w:rPr>
              <w:t>遵章守法，严格执行客户提供的产品图纸、技术要求提供产品，不断满足客户潜在的要求，赢得市场，赢得效益；</w:t>
            </w:r>
          </w:p>
          <w:p w:rsidR="00B30D80" w:rsidRDefault="00B30D80" w:rsidP="006239DA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b.</w:t>
            </w:r>
            <w:r>
              <w:rPr>
                <w:rFonts w:hint="eastAsia"/>
                <w:szCs w:val="21"/>
              </w:rPr>
              <w:t>通过内审、管评，不断改进完善质量管理体系运行；</w:t>
            </w:r>
          </w:p>
          <w:p w:rsidR="00B30D80" w:rsidRDefault="00B30D80" w:rsidP="006239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、针对识别出的风险和机遇采取了相应的措施；优选供应商，拓展销售渠道，此项措施正在组织实施中。</w:t>
            </w:r>
          </w:p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、管理体系改进的需求：通过体系运行，产品的符合性、内审、管评的有效性及企业持续改进，不断完善各项软硬件环境，提高产品质量，满足客户需求。</w:t>
            </w:r>
          </w:p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综上所述，基本符合标准要求。</w:t>
            </w:r>
          </w:p>
        </w:tc>
        <w:tc>
          <w:tcPr>
            <w:tcW w:w="1134" w:type="dxa"/>
          </w:tcPr>
          <w:p w:rsidR="00B30D80" w:rsidRDefault="00B30D80" w:rsidP="00C31403"/>
        </w:tc>
      </w:tr>
      <w:tr w:rsidR="00B30D80" w:rsidRPr="00285222" w:rsidTr="00285222">
        <w:trPr>
          <w:trHeight w:val="582"/>
        </w:trPr>
        <w:tc>
          <w:tcPr>
            <w:tcW w:w="2160" w:type="dxa"/>
            <w:vAlign w:val="center"/>
          </w:tcPr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内部审核</w:t>
            </w:r>
          </w:p>
        </w:tc>
        <w:tc>
          <w:tcPr>
            <w:tcW w:w="960" w:type="dxa"/>
            <w:vAlign w:val="center"/>
          </w:tcPr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9.2</w:t>
            </w:r>
          </w:p>
        </w:tc>
        <w:tc>
          <w:tcPr>
            <w:tcW w:w="10455" w:type="dxa"/>
            <w:vAlign w:val="center"/>
          </w:tcPr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编制《内部审核控制程序》，基本符合标准要求。</w:t>
            </w:r>
          </w:p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经查问：总经理、管代、各部门主管均经培训并参加了内部审核。</w:t>
            </w:r>
          </w:p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2020.6.10</w:t>
            </w:r>
            <w:r>
              <w:rPr>
                <w:rFonts w:hint="eastAsia"/>
                <w:szCs w:val="21"/>
              </w:rPr>
              <w:t>开展了管理体系内部审核活动，并提供有以下内审的资料：</w:t>
            </w:r>
          </w:p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——《审核实施计划》，批准：董凤贵。计划中规定审核的目的、依据、范围、时间、审核安排；审核组成员。</w:t>
            </w:r>
          </w:p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计划中没有漏标准条款、没有遗漏体系覆盖的部门和场所，内审员没有审核自己的工作。</w:t>
            </w:r>
          </w:p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——内审首末次会议签到（领导层、各部门负责人）；</w:t>
            </w:r>
          </w:p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——内部审核检查表，审核按计划进行，没有遗漏标准条款及体系覆盖的部门和场所，内审员没有审核自己的工作。</w:t>
            </w:r>
          </w:p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——本次内审发现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项不合格，在综合部</w:t>
            </w:r>
            <w:r>
              <w:rPr>
                <w:rFonts w:hint="eastAsia"/>
                <w:szCs w:val="21"/>
              </w:rPr>
              <w:t>7.1.3</w:t>
            </w:r>
            <w:r>
              <w:rPr>
                <w:rFonts w:hint="eastAsia"/>
                <w:szCs w:val="21"/>
              </w:rPr>
              <w:t>，为一般不符合项，查看《不符合报告》，不符合事实描述清晰，不符合原因分析准确，并制定了纠正及纠正预防措施，且措施可行，并对其有效性进行了验证，验证人：王忠常</w:t>
            </w:r>
            <w:r>
              <w:rPr>
                <w:rFonts w:hint="eastAsia"/>
                <w:szCs w:val="21"/>
              </w:rPr>
              <w:t>2020.6.11</w:t>
            </w:r>
          </w:p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——本次内审编制有《内部管理体系审核报告》，对内审进行了综述和体系运行情况的评价，对纠正措施提出整改的要求。</w:t>
            </w:r>
          </w:p>
          <w:p w:rsidR="00B30D80" w:rsidRDefault="00B30D80" w:rsidP="00C31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结论：公司的质量管理体系基本符合标准要求，且适宜、有效。</w:t>
            </w:r>
          </w:p>
        </w:tc>
        <w:tc>
          <w:tcPr>
            <w:tcW w:w="1134" w:type="dxa"/>
          </w:tcPr>
          <w:p w:rsidR="00B30D80" w:rsidRDefault="00B30D80" w:rsidP="00C31403"/>
        </w:tc>
      </w:tr>
      <w:tr w:rsidR="00B30D80" w:rsidRPr="00285222" w:rsidTr="00285222">
        <w:trPr>
          <w:trHeight w:val="582"/>
        </w:trPr>
        <w:tc>
          <w:tcPr>
            <w:tcW w:w="2160" w:type="dxa"/>
            <w:vAlign w:val="center"/>
          </w:tcPr>
          <w:p w:rsidR="00B30D80" w:rsidRDefault="00B30D80" w:rsidP="00CD7FE9">
            <w:pPr>
              <w:rPr>
                <w:szCs w:val="21"/>
              </w:rPr>
            </w:pPr>
            <w:r>
              <w:rPr>
                <w:szCs w:val="21"/>
              </w:rPr>
              <w:t>不合格输出的控制</w:t>
            </w:r>
          </w:p>
        </w:tc>
        <w:tc>
          <w:tcPr>
            <w:tcW w:w="960" w:type="dxa"/>
            <w:vAlign w:val="center"/>
          </w:tcPr>
          <w:p w:rsidR="00B30D80" w:rsidRDefault="00B30D80" w:rsidP="00CD7FE9">
            <w:pPr>
              <w:rPr>
                <w:szCs w:val="21"/>
              </w:rPr>
            </w:pPr>
            <w:r>
              <w:rPr>
                <w:szCs w:val="21"/>
              </w:rPr>
              <w:t xml:space="preserve">8.7 </w:t>
            </w:r>
            <w:r>
              <w:rPr>
                <w:rFonts w:hint="eastAsia"/>
                <w:szCs w:val="21"/>
              </w:rPr>
              <w:t>/10.2</w:t>
            </w:r>
          </w:p>
        </w:tc>
        <w:tc>
          <w:tcPr>
            <w:tcW w:w="10455" w:type="dxa"/>
            <w:vAlign w:val="center"/>
          </w:tcPr>
          <w:p w:rsidR="00B30D80" w:rsidRDefault="00B30D80" w:rsidP="00CD7F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制定了《不合格品输出控制程序》，内容基本符合标准要求。</w:t>
            </w:r>
          </w:p>
          <w:p w:rsidR="00B30D80" w:rsidRDefault="00B30D80" w:rsidP="00CD7F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、对日常工作检查，管理评审，内审，其他考评，发现的不符合及时采取纠正，防止事态发展，进行原因分析，采取必要的纠正预防措施，防止事件的发生、再发生。</w:t>
            </w:r>
          </w:p>
          <w:p w:rsidR="00B30D80" w:rsidRDefault="00B30D80" w:rsidP="00CD7F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、对管理评审、内审提出的不符合及改进要求，进行原因分析，制定了具体措施，目前已部分实施完成。</w:t>
            </w:r>
          </w:p>
          <w:p w:rsidR="00B30D80" w:rsidRDefault="00B30D80" w:rsidP="00CD7F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3</w:t>
            </w:r>
            <w:r>
              <w:rPr>
                <w:rFonts w:hint="eastAsia"/>
                <w:szCs w:val="21"/>
              </w:rPr>
              <w:t>、在产品进货检验中出现的不合格可进行退货处理，在产品交付后出现不合格可进行换货或退货处理。</w:t>
            </w:r>
          </w:p>
          <w:p w:rsidR="00B30D80" w:rsidRDefault="00B30D80" w:rsidP="00CD7F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目前没有发生不合格的情况。</w:t>
            </w:r>
          </w:p>
          <w:p w:rsidR="00B30D80" w:rsidRDefault="00B30D80" w:rsidP="00CD7F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经查，符合要求。</w:t>
            </w:r>
          </w:p>
        </w:tc>
        <w:tc>
          <w:tcPr>
            <w:tcW w:w="1134" w:type="dxa"/>
          </w:tcPr>
          <w:p w:rsidR="00B30D80" w:rsidRDefault="00B30D80" w:rsidP="00C31403"/>
        </w:tc>
      </w:tr>
    </w:tbl>
    <w:p w:rsidR="007F3880" w:rsidRDefault="007F3880" w:rsidP="007F3880">
      <w:pPr>
        <w:pStyle w:val="a4"/>
      </w:pPr>
      <w:r>
        <w:rPr>
          <w:rFonts w:hint="eastAsia"/>
        </w:rPr>
        <w:lastRenderedPageBreak/>
        <w:t>说明：不符合标注</w:t>
      </w:r>
      <w:r>
        <w:rPr>
          <w:rFonts w:hint="eastAsia"/>
        </w:rPr>
        <w:t>N</w:t>
      </w:r>
    </w:p>
    <w:p w:rsidR="00285222" w:rsidRDefault="00285222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2D61C2" w:rsidRDefault="002D61C2" w:rsidP="00C31403">
      <w:pPr>
        <w:pStyle w:val="a4"/>
      </w:pPr>
    </w:p>
    <w:p w:rsidR="002D61C2" w:rsidRDefault="002D61C2" w:rsidP="00C31403">
      <w:pPr>
        <w:pStyle w:val="a4"/>
      </w:pPr>
    </w:p>
    <w:p w:rsidR="002D61C2" w:rsidRDefault="002D61C2" w:rsidP="00C31403">
      <w:pPr>
        <w:pStyle w:val="a4"/>
      </w:pPr>
    </w:p>
    <w:p w:rsidR="002D61C2" w:rsidRDefault="002D61C2" w:rsidP="00C31403">
      <w:pPr>
        <w:pStyle w:val="a4"/>
      </w:pPr>
    </w:p>
    <w:p w:rsidR="002D61C2" w:rsidRDefault="002D61C2" w:rsidP="00C31403">
      <w:pPr>
        <w:pStyle w:val="a4"/>
      </w:pPr>
    </w:p>
    <w:p w:rsidR="002D61C2" w:rsidRDefault="002D61C2" w:rsidP="00C31403">
      <w:pPr>
        <w:pStyle w:val="a4"/>
      </w:pPr>
    </w:p>
    <w:p w:rsidR="002D61C2" w:rsidRDefault="002D61C2" w:rsidP="00C31403">
      <w:pPr>
        <w:pStyle w:val="a4"/>
      </w:pPr>
    </w:p>
    <w:p w:rsidR="002D61C2" w:rsidRDefault="002D61C2" w:rsidP="00C31403">
      <w:pPr>
        <w:pStyle w:val="a4"/>
      </w:pPr>
    </w:p>
    <w:p w:rsidR="002D61C2" w:rsidRDefault="002D61C2" w:rsidP="00C31403">
      <w:pPr>
        <w:pStyle w:val="a4"/>
      </w:pPr>
    </w:p>
    <w:p w:rsidR="002D61C2" w:rsidRDefault="002D61C2" w:rsidP="00C31403">
      <w:pPr>
        <w:pStyle w:val="a4"/>
      </w:pPr>
    </w:p>
    <w:p w:rsidR="002D61C2" w:rsidRDefault="002D61C2" w:rsidP="00C31403">
      <w:pPr>
        <w:pStyle w:val="a4"/>
      </w:pPr>
    </w:p>
    <w:p w:rsidR="002D61C2" w:rsidRDefault="002D61C2" w:rsidP="00C31403">
      <w:pPr>
        <w:pStyle w:val="a4"/>
      </w:pPr>
    </w:p>
    <w:p w:rsidR="002D61C2" w:rsidRDefault="002D61C2" w:rsidP="00C31403">
      <w:pPr>
        <w:pStyle w:val="a4"/>
      </w:pPr>
    </w:p>
    <w:p w:rsidR="002D61C2" w:rsidRDefault="002D61C2" w:rsidP="00C31403">
      <w:pPr>
        <w:pStyle w:val="a4"/>
      </w:pPr>
    </w:p>
    <w:p w:rsidR="002D61C2" w:rsidRDefault="002D61C2" w:rsidP="00C31403">
      <w:pPr>
        <w:pStyle w:val="a4"/>
      </w:pPr>
    </w:p>
    <w:p w:rsidR="002D61C2" w:rsidRDefault="002D61C2" w:rsidP="00C31403">
      <w:pPr>
        <w:pStyle w:val="a4"/>
      </w:pPr>
    </w:p>
    <w:p w:rsidR="002D61C2" w:rsidRDefault="002D61C2" w:rsidP="00C31403">
      <w:pPr>
        <w:pStyle w:val="a4"/>
      </w:pPr>
    </w:p>
    <w:p w:rsidR="002D61C2" w:rsidRDefault="002D61C2" w:rsidP="00C31403">
      <w:pPr>
        <w:pStyle w:val="a4"/>
      </w:pPr>
    </w:p>
    <w:p w:rsidR="002D61C2" w:rsidRDefault="002D61C2" w:rsidP="00C31403">
      <w:pPr>
        <w:pStyle w:val="a4"/>
      </w:pPr>
    </w:p>
    <w:p w:rsidR="002D61C2" w:rsidRDefault="002D61C2" w:rsidP="00C31403">
      <w:pPr>
        <w:pStyle w:val="a4"/>
      </w:pPr>
    </w:p>
    <w:p w:rsidR="002D61C2" w:rsidRDefault="002D61C2" w:rsidP="00C31403">
      <w:pPr>
        <w:pStyle w:val="a4"/>
      </w:pPr>
    </w:p>
    <w:p w:rsidR="002D61C2" w:rsidRDefault="002D61C2" w:rsidP="00C31403">
      <w:pPr>
        <w:pStyle w:val="a4"/>
      </w:pPr>
    </w:p>
    <w:p w:rsidR="002D61C2" w:rsidRDefault="002D61C2" w:rsidP="00C31403">
      <w:pPr>
        <w:pStyle w:val="a4"/>
      </w:pPr>
    </w:p>
    <w:p w:rsidR="002D61C2" w:rsidRDefault="002D61C2" w:rsidP="00C31403">
      <w:pPr>
        <w:pStyle w:val="a4"/>
      </w:pPr>
    </w:p>
    <w:p w:rsidR="002D61C2" w:rsidRDefault="002D61C2" w:rsidP="00C31403">
      <w:pPr>
        <w:pStyle w:val="a4"/>
      </w:pPr>
    </w:p>
    <w:p w:rsidR="002D61C2" w:rsidRDefault="002D61C2" w:rsidP="00C31403">
      <w:pPr>
        <w:pStyle w:val="a4"/>
      </w:pPr>
    </w:p>
    <w:p w:rsidR="002D61C2" w:rsidRDefault="002D61C2" w:rsidP="00C31403">
      <w:pPr>
        <w:pStyle w:val="a4"/>
      </w:pPr>
    </w:p>
    <w:p w:rsidR="002D61C2" w:rsidRDefault="002D61C2" w:rsidP="00C31403">
      <w:pPr>
        <w:pStyle w:val="a4"/>
      </w:pPr>
    </w:p>
    <w:p w:rsidR="002D61C2" w:rsidRDefault="002D61C2" w:rsidP="00C31403">
      <w:pPr>
        <w:pStyle w:val="a4"/>
      </w:pPr>
    </w:p>
    <w:p w:rsidR="002D61C2" w:rsidRDefault="002D61C2" w:rsidP="00C31403">
      <w:pPr>
        <w:pStyle w:val="a4"/>
      </w:pPr>
    </w:p>
    <w:p w:rsidR="002D61C2" w:rsidRDefault="002D61C2" w:rsidP="00C31403">
      <w:pPr>
        <w:pStyle w:val="a4"/>
      </w:pPr>
    </w:p>
    <w:p w:rsidR="007F3880" w:rsidRDefault="007F3880" w:rsidP="00AC1D37">
      <w:pPr>
        <w:spacing w:line="480" w:lineRule="exact"/>
        <w:ind w:firstLineChars="1650" w:firstLine="5940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lastRenderedPageBreak/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455"/>
        <w:gridCol w:w="1134"/>
      </w:tblGrid>
      <w:tr w:rsidR="007F3880" w:rsidTr="00C31403">
        <w:trPr>
          <w:trHeight w:val="515"/>
        </w:trPr>
        <w:tc>
          <w:tcPr>
            <w:tcW w:w="2160" w:type="dxa"/>
            <w:vMerge w:val="restart"/>
            <w:vAlign w:val="center"/>
          </w:tcPr>
          <w:p w:rsidR="007F3880" w:rsidRDefault="007F3880" w:rsidP="00C31403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7F3880" w:rsidRDefault="007F3880" w:rsidP="00C3140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7F3880" w:rsidRDefault="007F3880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7F3880" w:rsidRDefault="007F3880" w:rsidP="00C31403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455" w:type="dxa"/>
            <w:vAlign w:val="center"/>
          </w:tcPr>
          <w:p w:rsidR="007F3880" w:rsidRDefault="007F3880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5C35CC">
              <w:rPr>
                <w:rFonts w:hint="eastAsia"/>
                <w:sz w:val="24"/>
                <w:szCs w:val="24"/>
              </w:rPr>
              <w:t>销售部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B30D80">
              <w:rPr>
                <w:rFonts w:hint="eastAsia"/>
                <w:sz w:val="24"/>
                <w:szCs w:val="24"/>
              </w:rPr>
              <w:t>王德明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8271CC">
              <w:rPr>
                <w:rFonts w:hint="eastAsia"/>
                <w:sz w:val="24"/>
                <w:szCs w:val="24"/>
              </w:rPr>
              <w:t>董光耀</w:t>
            </w:r>
          </w:p>
        </w:tc>
        <w:tc>
          <w:tcPr>
            <w:tcW w:w="1134" w:type="dxa"/>
            <w:vMerge w:val="restart"/>
            <w:vAlign w:val="center"/>
          </w:tcPr>
          <w:p w:rsidR="007F3880" w:rsidRDefault="007F3880" w:rsidP="00C314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7F3880" w:rsidTr="00C31403">
        <w:trPr>
          <w:trHeight w:val="403"/>
        </w:trPr>
        <w:tc>
          <w:tcPr>
            <w:tcW w:w="2160" w:type="dxa"/>
            <w:vMerge/>
            <w:vAlign w:val="center"/>
          </w:tcPr>
          <w:p w:rsidR="007F3880" w:rsidRDefault="007F3880" w:rsidP="00C31403"/>
        </w:tc>
        <w:tc>
          <w:tcPr>
            <w:tcW w:w="960" w:type="dxa"/>
            <w:vMerge/>
            <w:vAlign w:val="center"/>
          </w:tcPr>
          <w:p w:rsidR="007F3880" w:rsidRDefault="007F3880" w:rsidP="00C31403"/>
        </w:tc>
        <w:tc>
          <w:tcPr>
            <w:tcW w:w="10455" w:type="dxa"/>
            <w:vAlign w:val="center"/>
          </w:tcPr>
          <w:p w:rsidR="007F3880" w:rsidRDefault="007F3880" w:rsidP="00B30D80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审核员：周文廷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B30D80">
              <w:rPr>
                <w:rFonts w:hint="eastAsia"/>
                <w:sz w:val="24"/>
                <w:szCs w:val="24"/>
              </w:rPr>
              <w:t xml:space="preserve"> </w:t>
            </w:r>
            <w:r w:rsidR="002D35DE">
              <w:rPr>
                <w:rFonts w:hint="eastAsia"/>
                <w:sz w:val="24"/>
                <w:szCs w:val="24"/>
              </w:rPr>
              <w:t>2020.7.1</w:t>
            </w:r>
            <w:r w:rsidR="00B30D80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  <w:vMerge/>
          </w:tcPr>
          <w:p w:rsidR="007F3880" w:rsidRDefault="007F3880" w:rsidP="00C31403"/>
        </w:tc>
      </w:tr>
      <w:tr w:rsidR="007F3880" w:rsidTr="00C31403">
        <w:trPr>
          <w:trHeight w:val="516"/>
        </w:trPr>
        <w:tc>
          <w:tcPr>
            <w:tcW w:w="2160" w:type="dxa"/>
            <w:vMerge/>
            <w:vAlign w:val="center"/>
          </w:tcPr>
          <w:p w:rsidR="007F3880" w:rsidRDefault="007F3880" w:rsidP="00C31403"/>
        </w:tc>
        <w:tc>
          <w:tcPr>
            <w:tcW w:w="960" w:type="dxa"/>
            <w:vMerge/>
            <w:vAlign w:val="center"/>
          </w:tcPr>
          <w:p w:rsidR="007F3880" w:rsidRDefault="007F3880" w:rsidP="00C31403"/>
        </w:tc>
        <w:tc>
          <w:tcPr>
            <w:tcW w:w="10455" w:type="dxa"/>
            <w:vAlign w:val="center"/>
          </w:tcPr>
          <w:p w:rsidR="007F3880" w:rsidRDefault="007F3880" w:rsidP="00B30D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C31403">
              <w:rPr>
                <w:rFonts w:ascii="宋体" w:hAnsi="宋体" w:hint="eastAsia"/>
                <w:b/>
                <w:bCs/>
                <w:szCs w:val="21"/>
              </w:rPr>
              <w:t>5.3/6.2/7.1.5/8.1/8.2/8.3/8.5.1/8</w:t>
            </w:r>
            <w:r w:rsidR="003A7037">
              <w:rPr>
                <w:rFonts w:ascii="宋体" w:hAnsi="宋体" w:hint="eastAsia"/>
                <w:b/>
                <w:bCs/>
                <w:szCs w:val="21"/>
              </w:rPr>
              <w:t>.5.2/8.5.3/8.5.4/8.5.5/8.5.6</w:t>
            </w:r>
            <w:r w:rsidR="00C31403">
              <w:rPr>
                <w:rFonts w:ascii="宋体" w:hAnsi="宋体" w:hint="eastAsia"/>
                <w:b/>
                <w:bCs/>
                <w:szCs w:val="21"/>
              </w:rPr>
              <w:t>/9.1.2</w:t>
            </w:r>
          </w:p>
        </w:tc>
        <w:tc>
          <w:tcPr>
            <w:tcW w:w="1134" w:type="dxa"/>
            <w:vMerge/>
          </w:tcPr>
          <w:p w:rsidR="007F3880" w:rsidRDefault="007F3880" w:rsidP="00C31403"/>
        </w:tc>
      </w:tr>
      <w:tr w:rsidR="001F3E39" w:rsidRPr="00285222" w:rsidTr="00C31403">
        <w:trPr>
          <w:trHeight w:val="1255"/>
        </w:trPr>
        <w:tc>
          <w:tcPr>
            <w:tcW w:w="2160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:rsidR="001F3E39" w:rsidRDefault="00B30D80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部门负责人：王德明</w:t>
            </w:r>
          </w:p>
          <w:p w:rsidR="001F3E39" w:rsidRDefault="001F3E39" w:rsidP="001F3E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询问其职责权限：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销售设施、销售环境的管理；负责进行市场调查与顾客满意度的调</w:t>
            </w:r>
            <w:r w:rsidR="00B30D80">
              <w:rPr>
                <w:rFonts w:hint="eastAsia"/>
                <w:szCs w:val="21"/>
              </w:rPr>
              <w:t>查；销售管理工作；负责销售合同的签定及与合同和顾客有关的外部联系</w:t>
            </w:r>
            <w:r>
              <w:rPr>
                <w:rFonts w:hint="eastAsia"/>
                <w:szCs w:val="21"/>
              </w:rPr>
              <w:t>等。</w:t>
            </w:r>
          </w:p>
          <w:p w:rsidR="001F3E39" w:rsidRDefault="001F3E39" w:rsidP="001F3E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职责明确，回答基本完整。</w:t>
            </w:r>
          </w:p>
        </w:tc>
        <w:tc>
          <w:tcPr>
            <w:tcW w:w="1134" w:type="dxa"/>
          </w:tcPr>
          <w:p w:rsidR="001F3E39" w:rsidRDefault="001F3E39" w:rsidP="00C31403"/>
        </w:tc>
      </w:tr>
      <w:tr w:rsidR="001F3E39" w:rsidRPr="001F3E39" w:rsidTr="002D61C2">
        <w:trPr>
          <w:trHeight w:val="405"/>
        </w:trPr>
        <w:tc>
          <w:tcPr>
            <w:tcW w:w="2160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:rsidR="001F3E39" w:rsidRPr="00B30D80" w:rsidRDefault="001F3E39" w:rsidP="007E741E">
            <w:pPr>
              <w:rPr>
                <w:rFonts w:asciiTheme="minorEastAsia" w:eastAsiaTheme="minorEastAsia" w:hAnsiTheme="minorEastAsia"/>
                <w:szCs w:val="21"/>
              </w:rPr>
            </w:pPr>
            <w:r w:rsidRPr="00B30D80">
              <w:rPr>
                <w:rFonts w:asciiTheme="minorEastAsia" w:eastAsiaTheme="minorEastAsia" w:hAnsiTheme="minorEastAsia" w:hint="eastAsia"/>
                <w:szCs w:val="21"/>
              </w:rPr>
              <w:sym w:font="Wingdings 2" w:char="F098"/>
            </w:r>
            <w:r w:rsidRPr="00B30D80">
              <w:rPr>
                <w:rFonts w:asciiTheme="minorEastAsia" w:eastAsiaTheme="minorEastAsia" w:hAnsiTheme="minorEastAsia" w:hint="eastAsia"/>
                <w:szCs w:val="21"/>
              </w:rPr>
              <w:t>部门质量目标：</w:t>
            </w:r>
            <w:r w:rsidR="00B30D80" w:rsidRPr="00B30D80">
              <w:rPr>
                <w:rFonts w:asciiTheme="minorEastAsia" w:eastAsiaTheme="minorEastAsia" w:hAnsiTheme="minorEastAsia" w:hint="eastAsia"/>
                <w:szCs w:val="21"/>
              </w:rPr>
              <w:t>2020年度</w:t>
            </w:r>
            <w:r w:rsidRPr="00B30D80">
              <w:rPr>
                <w:rFonts w:asciiTheme="minorEastAsia" w:eastAsiaTheme="minorEastAsia" w:hAnsiTheme="minorEastAsia" w:hint="eastAsia"/>
                <w:szCs w:val="21"/>
              </w:rPr>
              <w:t xml:space="preserve">                </w:t>
            </w:r>
            <w:r w:rsidR="00B30D80" w:rsidRPr="00B30D8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B30D80" w:rsidRPr="00B30D80" w:rsidRDefault="00B30D80" w:rsidP="00B30D80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B30D80">
              <w:rPr>
                <w:rFonts w:asciiTheme="minorEastAsia" w:eastAsiaTheme="minorEastAsia" w:hAnsiTheme="minorEastAsia" w:hint="eastAsia"/>
                <w:szCs w:val="21"/>
              </w:rPr>
              <w:t>1.合同评审率100%；</w:t>
            </w:r>
          </w:p>
          <w:p w:rsidR="00B30D80" w:rsidRPr="00B30D80" w:rsidRDefault="00B30D80" w:rsidP="00B30D80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B30D80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B30D80">
              <w:rPr>
                <w:rFonts w:asciiTheme="minorEastAsia" w:eastAsiaTheme="minorEastAsia" w:hAnsiTheme="minorEastAsia"/>
                <w:szCs w:val="21"/>
              </w:rPr>
              <w:t>.</w:t>
            </w:r>
            <w:r w:rsidRPr="00B30D80">
              <w:rPr>
                <w:rFonts w:asciiTheme="minorEastAsia" w:eastAsiaTheme="minorEastAsia" w:hAnsiTheme="minorEastAsia" w:hint="eastAsia"/>
                <w:szCs w:val="21"/>
              </w:rPr>
              <w:t>销售产品合格率98%以上</w:t>
            </w:r>
          </w:p>
          <w:p w:rsidR="00B30D80" w:rsidRPr="00B30D80" w:rsidRDefault="00B30D80" w:rsidP="00B30D80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B30D80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B30D80">
              <w:rPr>
                <w:rFonts w:asciiTheme="minorEastAsia" w:eastAsiaTheme="minorEastAsia" w:hAnsiTheme="minorEastAsia"/>
                <w:szCs w:val="21"/>
              </w:rPr>
              <w:t>.</w:t>
            </w:r>
            <w:r w:rsidRPr="00B30D80">
              <w:rPr>
                <w:rFonts w:asciiTheme="minorEastAsia" w:eastAsiaTheme="minorEastAsia" w:hAnsiTheme="minorEastAsia" w:hint="eastAsia"/>
                <w:szCs w:val="21"/>
              </w:rPr>
              <w:t xml:space="preserve"> 产品交付及时率100%</w:t>
            </w:r>
          </w:p>
          <w:p w:rsidR="00B30D80" w:rsidRPr="00B30D80" w:rsidRDefault="00B30D80" w:rsidP="00B30D80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B30D80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B30D80">
              <w:rPr>
                <w:rFonts w:asciiTheme="minorEastAsia" w:eastAsiaTheme="minorEastAsia" w:hAnsiTheme="minorEastAsia"/>
                <w:szCs w:val="21"/>
              </w:rPr>
              <w:t>.</w:t>
            </w:r>
            <w:r w:rsidRPr="00B30D80">
              <w:rPr>
                <w:rFonts w:asciiTheme="minorEastAsia" w:eastAsiaTheme="minorEastAsia" w:hAnsiTheme="minorEastAsia" w:hint="eastAsia"/>
                <w:szCs w:val="21"/>
              </w:rPr>
              <w:t xml:space="preserve"> 顾客满意率96%以上</w:t>
            </w:r>
          </w:p>
          <w:p w:rsidR="00B30D80" w:rsidRPr="00B30D80" w:rsidRDefault="00B30D80" w:rsidP="00B30D80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B30D80">
              <w:rPr>
                <w:rFonts w:asciiTheme="minorEastAsia" w:eastAsiaTheme="minorEastAsia" w:hAnsiTheme="minorEastAsia" w:hint="eastAsia"/>
                <w:szCs w:val="21"/>
              </w:rPr>
              <w:t>考核情况：</w:t>
            </w:r>
          </w:p>
          <w:p w:rsidR="00B30D80" w:rsidRPr="00B30D80" w:rsidRDefault="00B30D80" w:rsidP="00B30D80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B30D80">
              <w:rPr>
                <w:rFonts w:asciiTheme="minorEastAsia" w:eastAsiaTheme="minorEastAsia" w:hAnsiTheme="minorEastAsia" w:hint="eastAsia"/>
                <w:szCs w:val="21"/>
              </w:rPr>
              <w:t>销售产品合格率1</w:t>
            </w:r>
            <w:r w:rsidRPr="00B30D80">
              <w:rPr>
                <w:rFonts w:asciiTheme="minorEastAsia" w:eastAsiaTheme="minorEastAsia" w:hAnsiTheme="minorEastAsia"/>
                <w:szCs w:val="21"/>
              </w:rPr>
              <w:t>00</w:t>
            </w:r>
            <w:r w:rsidRPr="00B30D80">
              <w:rPr>
                <w:rFonts w:asciiTheme="minorEastAsia" w:eastAsiaTheme="minorEastAsia" w:hAnsiTheme="minorEastAsia" w:hint="eastAsia"/>
                <w:szCs w:val="21"/>
              </w:rPr>
              <w:t>%</w:t>
            </w:r>
          </w:p>
          <w:p w:rsidR="00B30D80" w:rsidRPr="00B30D80" w:rsidRDefault="00B30D80" w:rsidP="00B30D80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B30D80">
              <w:rPr>
                <w:rFonts w:asciiTheme="minorEastAsia" w:eastAsiaTheme="minorEastAsia" w:hAnsiTheme="minorEastAsia" w:hint="eastAsia"/>
                <w:szCs w:val="21"/>
              </w:rPr>
              <w:t>产品交付及时率100%</w:t>
            </w:r>
          </w:p>
          <w:p w:rsidR="00B30D80" w:rsidRPr="00B30D80" w:rsidRDefault="00B30D80" w:rsidP="00B30D80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B30D80">
              <w:rPr>
                <w:rFonts w:asciiTheme="minorEastAsia" w:eastAsiaTheme="minorEastAsia" w:hAnsiTheme="minorEastAsia" w:hint="eastAsia"/>
                <w:szCs w:val="21"/>
              </w:rPr>
              <w:t>合同评审率100%</w:t>
            </w:r>
          </w:p>
          <w:p w:rsidR="00B30D80" w:rsidRPr="00B30D80" w:rsidRDefault="00B30D80" w:rsidP="00B30D80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B30D80">
              <w:rPr>
                <w:rFonts w:asciiTheme="minorEastAsia" w:eastAsiaTheme="minorEastAsia" w:hAnsiTheme="minorEastAsia" w:hint="eastAsia"/>
                <w:szCs w:val="21"/>
              </w:rPr>
              <w:t>顾客满意率9</w:t>
            </w:r>
            <w:r w:rsidRPr="00B30D80">
              <w:rPr>
                <w:rFonts w:asciiTheme="minorEastAsia" w:eastAsiaTheme="minorEastAsia" w:hAnsiTheme="minorEastAsia"/>
                <w:szCs w:val="21"/>
              </w:rPr>
              <w:t>8</w:t>
            </w:r>
            <w:r w:rsidRPr="00B30D80">
              <w:rPr>
                <w:rFonts w:asciiTheme="minorEastAsia" w:eastAsiaTheme="minorEastAsia" w:hAnsiTheme="minorEastAsia" w:hint="eastAsia"/>
                <w:szCs w:val="21"/>
              </w:rPr>
              <w:t>%</w:t>
            </w:r>
          </w:p>
          <w:p w:rsidR="001F3E39" w:rsidRDefault="001F3E39" w:rsidP="007E741E">
            <w:pPr>
              <w:rPr>
                <w:szCs w:val="21"/>
              </w:rPr>
            </w:pPr>
            <w:r w:rsidRPr="00B30D80">
              <w:rPr>
                <w:rFonts w:asciiTheme="minorEastAsia" w:eastAsiaTheme="minorEastAsia" w:hAnsiTheme="minorEastAsia" w:hint="eastAsia"/>
                <w:szCs w:val="21"/>
              </w:rPr>
              <w:sym w:font="Wingdings 2" w:char="F098"/>
            </w:r>
            <w:r w:rsidRPr="00B30D80">
              <w:rPr>
                <w:rFonts w:asciiTheme="minorEastAsia" w:eastAsiaTheme="minorEastAsia" w:hAnsiTheme="minorEastAsia" w:hint="eastAsia"/>
                <w:szCs w:val="21"/>
              </w:rPr>
              <w:t>从目前的统计结果来看，基本达到目标要求。</w:t>
            </w:r>
            <w:r w:rsidR="00B30D80" w:rsidRPr="00B30D80">
              <w:rPr>
                <w:rFonts w:asciiTheme="minorEastAsia" w:eastAsiaTheme="minorEastAsia" w:hAnsiTheme="minorEastAsia" w:hint="eastAsia"/>
                <w:szCs w:val="21"/>
              </w:rPr>
              <w:t>考核期间：2020.3-6月</w:t>
            </w:r>
          </w:p>
        </w:tc>
        <w:tc>
          <w:tcPr>
            <w:tcW w:w="1134" w:type="dxa"/>
          </w:tcPr>
          <w:p w:rsidR="001F3E39" w:rsidRDefault="001F3E39" w:rsidP="00C31403"/>
        </w:tc>
      </w:tr>
      <w:tr w:rsidR="001F3E39" w:rsidRPr="001F3E39" w:rsidTr="001F3E39">
        <w:trPr>
          <w:trHeight w:val="564"/>
        </w:trPr>
        <w:tc>
          <w:tcPr>
            <w:tcW w:w="2160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运行的策划和控制</w:t>
            </w:r>
          </w:p>
        </w:tc>
        <w:tc>
          <w:tcPr>
            <w:tcW w:w="960" w:type="dxa"/>
            <w:vAlign w:val="center"/>
          </w:tcPr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10455" w:type="dxa"/>
            <w:vAlign w:val="center"/>
          </w:tcPr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策划了下列内容：</w:t>
            </w:r>
          </w:p>
          <w:p w:rsidR="001F3E39" w:rsidRPr="00A61536" w:rsidRDefault="001F3E39" w:rsidP="00A61536">
            <w:pPr>
              <w:rPr>
                <w:szCs w:val="21"/>
              </w:rPr>
            </w:pPr>
            <w:r w:rsidRPr="00A61536">
              <w:rPr>
                <w:rFonts w:hint="eastAsia"/>
                <w:szCs w:val="21"/>
              </w:rPr>
              <w:t>1</w:t>
            </w:r>
            <w:r w:rsidRPr="00A61536">
              <w:rPr>
                <w:rFonts w:hint="eastAsia"/>
                <w:szCs w:val="21"/>
              </w:rPr>
              <w:t>、产品：</w:t>
            </w:r>
            <w:r w:rsidR="00A61536" w:rsidRPr="00CA303E">
              <w:rPr>
                <w:rFonts w:ascii="宋体" w:hAnsi="宋体" w:hint="eastAsia"/>
                <w:szCs w:val="21"/>
              </w:rPr>
              <w:t>氧化镉，海绵镉的销售</w:t>
            </w:r>
            <w:r w:rsidR="002D35DE" w:rsidRPr="00A61536">
              <w:rPr>
                <w:rFonts w:ascii="宋体" w:hAnsi="宋体" w:hint="eastAsia"/>
                <w:szCs w:val="21"/>
              </w:rPr>
              <w:t>，</w:t>
            </w:r>
            <w:r w:rsidRPr="00A61536">
              <w:rPr>
                <w:rFonts w:hint="eastAsia"/>
                <w:szCs w:val="21"/>
              </w:rPr>
              <w:t>制定了质量目标。</w:t>
            </w:r>
          </w:p>
          <w:p w:rsidR="001F3E39" w:rsidRPr="00A61536" w:rsidRDefault="001F3E39" w:rsidP="00A61536">
            <w:pPr>
              <w:tabs>
                <w:tab w:val="left" w:pos="6390"/>
              </w:tabs>
              <w:spacing w:line="360" w:lineRule="auto"/>
              <w:rPr>
                <w:rFonts w:hAnsi="宋体" w:cs="宋体"/>
                <w:b/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、规定了销售的流程：</w:t>
            </w:r>
            <w:r w:rsidR="00A61536">
              <w:rPr>
                <w:rFonts w:hint="eastAsia"/>
                <w:b/>
              </w:rPr>
              <w:t>客户接触</w:t>
            </w:r>
            <w:r w:rsidR="00A61536">
              <w:rPr>
                <w:rFonts w:hint="eastAsia"/>
                <w:b/>
              </w:rPr>
              <w:t>--</w:t>
            </w:r>
            <w:r w:rsidR="00A61536">
              <w:rPr>
                <w:rFonts w:hint="eastAsia"/>
                <w:b/>
              </w:rPr>
              <w:t>合同评审</w:t>
            </w:r>
            <w:r w:rsidR="00A61536">
              <w:rPr>
                <w:rFonts w:hint="eastAsia"/>
                <w:b/>
              </w:rPr>
              <w:t>--</w:t>
            </w:r>
            <w:r w:rsidR="00A61536">
              <w:rPr>
                <w:rFonts w:hint="eastAsia"/>
                <w:b/>
              </w:rPr>
              <w:t>签订合同</w:t>
            </w:r>
            <w:r w:rsidR="00A61536">
              <w:rPr>
                <w:rFonts w:hint="eastAsia"/>
                <w:b/>
              </w:rPr>
              <w:t>--</w:t>
            </w:r>
            <w:r w:rsidR="00A61536">
              <w:rPr>
                <w:rFonts w:hint="eastAsia"/>
                <w:b/>
              </w:rPr>
              <w:t>客户付款</w:t>
            </w:r>
            <w:r w:rsidR="00A61536">
              <w:rPr>
                <w:rFonts w:hint="eastAsia"/>
                <w:b/>
              </w:rPr>
              <w:t>--</w:t>
            </w:r>
            <w:r w:rsidR="00A61536">
              <w:rPr>
                <w:rFonts w:hint="eastAsia"/>
                <w:b/>
              </w:rPr>
              <w:t>入帐</w:t>
            </w:r>
            <w:r w:rsidR="00A61536">
              <w:rPr>
                <w:rFonts w:hint="eastAsia"/>
                <w:b/>
              </w:rPr>
              <w:t>--</w:t>
            </w:r>
            <w:r w:rsidR="00A61536">
              <w:rPr>
                <w:rFonts w:hint="eastAsia"/>
                <w:b/>
              </w:rPr>
              <w:t>采购</w:t>
            </w:r>
            <w:r w:rsidR="00A61536">
              <w:rPr>
                <w:rFonts w:hint="eastAsia"/>
                <w:b/>
              </w:rPr>
              <w:t>--</w:t>
            </w:r>
            <w:r w:rsidR="00A61536">
              <w:rPr>
                <w:rFonts w:hint="eastAsia"/>
                <w:b/>
              </w:rPr>
              <w:t>客户提货</w:t>
            </w:r>
            <w:r w:rsidR="00A61536">
              <w:rPr>
                <w:rFonts w:hint="eastAsia"/>
                <w:b/>
              </w:rPr>
              <w:t>--</w:t>
            </w:r>
            <w:r w:rsidR="00A61536">
              <w:rPr>
                <w:rFonts w:hint="eastAsia"/>
                <w:b/>
              </w:rPr>
              <w:t>验收</w:t>
            </w:r>
            <w:r>
              <w:rPr>
                <w:rFonts w:hint="eastAsia"/>
                <w:szCs w:val="21"/>
              </w:rPr>
              <w:t xml:space="preserve">   </w:t>
            </w:r>
          </w:p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、编制了销售工艺文件：《采购流程与制度》、《销售服务规范》、《销售服务考核办法》、《产品三包规定》、《质量目标考核办法》、《顾客满意度调查制度》等。</w:t>
            </w:r>
          </w:p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4</w:t>
            </w:r>
            <w:r>
              <w:rPr>
                <w:rFonts w:hint="eastAsia"/>
                <w:szCs w:val="21"/>
              </w:rPr>
              <w:t>、收集了相关法律法规：</w:t>
            </w:r>
            <w:r>
              <w:rPr>
                <w:rFonts w:hint="eastAsia"/>
                <w:szCs w:val="21"/>
                <w:lang w:val="en-GB"/>
              </w:rPr>
              <w:t>质量法、公司法、合同法、招标投标法</w:t>
            </w:r>
            <w:r>
              <w:rPr>
                <w:rFonts w:hint="eastAsia"/>
                <w:szCs w:val="21"/>
              </w:rPr>
              <w:t>等。</w:t>
            </w:r>
          </w:p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B56BE4">
              <w:rPr>
                <w:rFonts w:hint="eastAsia"/>
                <w:szCs w:val="21"/>
              </w:rPr>
              <w:t>、销售及技术服务设施：电脑、汽车、笔记本、一体机</w:t>
            </w:r>
            <w:r>
              <w:rPr>
                <w:rFonts w:hint="eastAsia"/>
                <w:szCs w:val="21"/>
              </w:rPr>
              <w:t>等，基本满足要求。</w:t>
            </w:r>
          </w:p>
          <w:p w:rsidR="001F3E39" w:rsidRDefault="001F3E3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、质量记录：在产品实现策划过程中，共形成质量记录多份。</w:t>
            </w:r>
          </w:p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过程的策划符合要求</w:t>
            </w:r>
          </w:p>
        </w:tc>
        <w:tc>
          <w:tcPr>
            <w:tcW w:w="1134" w:type="dxa"/>
          </w:tcPr>
          <w:p w:rsidR="001F3E39" w:rsidRDefault="001F3E39" w:rsidP="00C31403"/>
        </w:tc>
      </w:tr>
      <w:tr w:rsidR="0070619B" w:rsidRPr="001F3E39" w:rsidTr="001F3E39">
        <w:trPr>
          <w:trHeight w:val="564"/>
        </w:trPr>
        <w:tc>
          <w:tcPr>
            <w:tcW w:w="2160" w:type="dxa"/>
            <w:vAlign w:val="center"/>
          </w:tcPr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顾客沟通</w:t>
            </w:r>
          </w:p>
        </w:tc>
        <w:tc>
          <w:tcPr>
            <w:tcW w:w="960" w:type="dxa"/>
            <w:vAlign w:val="center"/>
          </w:tcPr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8.2.1</w:t>
            </w:r>
          </w:p>
        </w:tc>
        <w:tc>
          <w:tcPr>
            <w:tcW w:w="10455" w:type="dxa"/>
            <w:vAlign w:val="center"/>
          </w:tcPr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公司通过走访、电话、邮件等方式与顾客交流，主要进行以下沟通：</w:t>
            </w:r>
          </w:p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、在产品交付中向顾客提供保证产品品质的有关信息。</w:t>
            </w:r>
          </w:p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、接受顾客问询、询价、合同的处理。</w:t>
            </w:r>
          </w:p>
          <w:p w:rsidR="00A61536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、根据合同要求进行有关的事宜，对顾客的投诉或意见进行及时处理和答复。</w:t>
            </w:r>
          </w:p>
          <w:p w:rsidR="0070619B" w:rsidRDefault="00A61536" w:rsidP="00A61536">
            <w:pPr>
              <w:rPr>
                <w:szCs w:val="21"/>
              </w:rPr>
            </w:pPr>
            <m:oMath>
              <m:r>
                <m:rPr>
                  <m:sty m:val="p"/>
                </m:rPr>
                <w:rPr>
                  <w:rFonts w:ascii="Cambria Math" w:hAnsi="Cambria Math" w:hint="eastAsia"/>
                  <w:szCs w:val="21"/>
                </w:rPr>
                <w:sym w:font="Wingdings 2" w:char="F098"/>
              </m:r>
            </m:oMath>
            <w:r w:rsidR="0070619B">
              <w:rPr>
                <w:rFonts w:hint="eastAsia"/>
                <w:szCs w:val="21"/>
              </w:rPr>
              <w:t>到目前为止，未发生顾客不满意及投诉现象。</w:t>
            </w:r>
          </w:p>
        </w:tc>
        <w:tc>
          <w:tcPr>
            <w:tcW w:w="1134" w:type="dxa"/>
          </w:tcPr>
          <w:p w:rsidR="0070619B" w:rsidRDefault="0070619B" w:rsidP="00C31403"/>
        </w:tc>
      </w:tr>
      <w:tr w:rsidR="0070619B" w:rsidRPr="001F3E39" w:rsidTr="001F3E39">
        <w:trPr>
          <w:trHeight w:val="564"/>
        </w:trPr>
        <w:tc>
          <w:tcPr>
            <w:tcW w:w="2160" w:type="dxa"/>
            <w:vAlign w:val="center"/>
          </w:tcPr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与产品有关要求的确定</w:t>
            </w:r>
          </w:p>
        </w:tc>
        <w:tc>
          <w:tcPr>
            <w:tcW w:w="960" w:type="dxa"/>
            <w:vAlign w:val="center"/>
          </w:tcPr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8.2.2</w:t>
            </w:r>
          </w:p>
        </w:tc>
        <w:tc>
          <w:tcPr>
            <w:tcW w:w="10455" w:type="dxa"/>
            <w:vAlign w:val="center"/>
          </w:tcPr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查公司产品销售合同</w:t>
            </w:r>
          </w:p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——合同签订日期为</w:t>
            </w:r>
            <w:r w:rsidR="00A61536">
              <w:rPr>
                <w:rFonts w:hint="eastAsia"/>
                <w:szCs w:val="21"/>
              </w:rPr>
              <w:t xml:space="preserve"> 2020.5.28  </w:t>
            </w:r>
            <w:r w:rsidR="00A61536">
              <w:rPr>
                <w:rFonts w:hint="eastAsia"/>
                <w:szCs w:val="21"/>
              </w:rPr>
              <w:t>合同编号：</w:t>
            </w:r>
            <w:r w:rsidR="00A61536">
              <w:rPr>
                <w:rFonts w:hint="eastAsia"/>
                <w:szCs w:val="21"/>
              </w:rPr>
              <w:t>BF200325</w:t>
            </w:r>
          </w:p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供方：</w:t>
            </w:r>
            <w:bookmarkStart w:id="3" w:name="组织名称"/>
            <w:r w:rsidR="00A61536" w:rsidRPr="00CA303E">
              <w:rPr>
                <w:color w:val="000000"/>
                <w:szCs w:val="21"/>
              </w:rPr>
              <w:t>大城县恒利电材厂</w:t>
            </w:r>
            <w:bookmarkEnd w:id="3"/>
            <w:r w:rsidR="00A61536"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需方：</w:t>
            </w:r>
            <w:r w:rsidR="00A61536">
              <w:rPr>
                <w:rFonts w:ascii="宋体" w:hAnsi="宋体" w:cs="宋体" w:hint="eastAsia"/>
                <w:szCs w:val="21"/>
              </w:rPr>
              <w:t>江苏邦孚塑料新材料有限公司</w:t>
            </w:r>
          </w:p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产品名称：</w:t>
            </w:r>
            <w:r w:rsidR="00A61536">
              <w:rPr>
                <w:rFonts w:hint="eastAsia"/>
                <w:szCs w:val="21"/>
              </w:rPr>
              <w:t>氧化镉</w:t>
            </w:r>
          </w:p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规格型号、数量：</w:t>
            </w:r>
            <w:r w:rsidR="00BA2083">
              <w:rPr>
                <w:rFonts w:hint="eastAsia"/>
                <w:szCs w:val="21"/>
              </w:rPr>
              <w:t>销售清单</w:t>
            </w:r>
          </w:p>
          <w:p w:rsidR="0070619B" w:rsidRDefault="00BA2083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技术要求：按照国家、行业标准和合同要求进行销售</w:t>
            </w:r>
          </w:p>
          <w:p w:rsidR="0070619B" w:rsidRDefault="0070619B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交货时间：</w:t>
            </w:r>
            <w:r w:rsidR="00C37FD7">
              <w:rPr>
                <w:rFonts w:hint="eastAsia"/>
                <w:szCs w:val="21"/>
              </w:rPr>
              <w:t>2020.6.28</w:t>
            </w:r>
          </w:p>
          <w:p w:rsidR="00BA2083" w:rsidRDefault="00BA2083" w:rsidP="00BA20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——合同签订日期为</w:t>
            </w:r>
            <w:r w:rsidR="00C37FD7">
              <w:rPr>
                <w:rFonts w:hint="eastAsia"/>
                <w:szCs w:val="21"/>
              </w:rPr>
              <w:t xml:space="preserve"> 2020.3.24  </w:t>
            </w:r>
            <w:r w:rsidR="00C37FD7">
              <w:rPr>
                <w:rFonts w:hint="eastAsia"/>
                <w:szCs w:val="21"/>
              </w:rPr>
              <w:t>订单编号：</w:t>
            </w:r>
            <w:r w:rsidR="00C37FD7">
              <w:rPr>
                <w:rFonts w:hint="eastAsia"/>
                <w:szCs w:val="21"/>
              </w:rPr>
              <w:t>0120032405</w:t>
            </w:r>
          </w:p>
          <w:p w:rsidR="00BA2083" w:rsidRDefault="00BA2083" w:rsidP="00BA20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供方：</w:t>
            </w:r>
            <w:r w:rsidR="00C37FD7" w:rsidRPr="00CA303E">
              <w:rPr>
                <w:color w:val="000000"/>
                <w:szCs w:val="21"/>
              </w:rPr>
              <w:t>大城县恒利电材厂</w:t>
            </w:r>
          </w:p>
          <w:p w:rsidR="00D03F74" w:rsidRDefault="00BA2083" w:rsidP="00BA2083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需方：</w:t>
            </w:r>
            <w:r w:rsidR="00C37FD7">
              <w:rPr>
                <w:rFonts w:hint="eastAsia"/>
                <w:color w:val="000000"/>
              </w:rPr>
              <w:t>四川长虹电源</w:t>
            </w:r>
            <w:r w:rsidR="00D03F74">
              <w:rPr>
                <w:color w:val="000000"/>
              </w:rPr>
              <w:t>有限</w:t>
            </w:r>
            <w:r w:rsidR="00C37FD7">
              <w:rPr>
                <w:rFonts w:hint="eastAsia"/>
                <w:color w:val="000000"/>
              </w:rPr>
              <w:t>责任</w:t>
            </w:r>
            <w:r w:rsidR="00D03F74">
              <w:rPr>
                <w:color w:val="000000"/>
              </w:rPr>
              <w:t>公司</w:t>
            </w:r>
          </w:p>
          <w:p w:rsidR="00BA2083" w:rsidRDefault="00BA2083" w:rsidP="00BA20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产品名称：</w:t>
            </w:r>
            <w:r w:rsidR="00C37FD7">
              <w:rPr>
                <w:rFonts w:hint="eastAsia"/>
                <w:szCs w:val="21"/>
              </w:rPr>
              <w:t xml:space="preserve"> </w:t>
            </w:r>
            <w:r w:rsidR="00C37FD7">
              <w:rPr>
                <w:rFonts w:hint="eastAsia"/>
                <w:szCs w:val="21"/>
              </w:rPr>
              <w:t>海绵镉</w:t>
            </w:r>
          </w:p>
          <w:p w:rsidR="00BA2083" w:rsidRDefault="00BA2083" w:rsidP="00BA20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规格型号、数量：见中标通知单</w:t>
            </w:r>
          </w:p>
          <w:p w:rsidR="00BA2083" w:rsidRDefault="00BA2083" w:rsidP="00BA20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技术要求：按照国家、行业标准和</w:t>
            </w:r>
            <w:r w:rsidR="00C37FD7">
              <w:rPr>
                <w:rFonts w:hint="eastAsia"/>
                <w:szCs w:val="21"/>
              </w:rPr>
              <w:t>需方技术条件（</w:t>
            </w:r>
            <w:r w:rsidR="00C37FD7">
              <w:rPr>
                <w:rFonts w:hint="eastAsia"/>
                <w:szCs w:val="21"/>
              </w:rPr>
              <w:t>JU007.017JT</w:t>
            </w:r>
            <w:r w:rsidR="00C37FD7">
              <w:rPr>
                <w:rFonts w:hint="eastAsia"/>
                <w:szCs w:val="21"/>
              </w:rPr>
              <w:t>）执行</w:t>
            </w:r>
          </w:p>
          <w:p w:rsidR="00BA2083" w:rsidRDefault="00BA2083" w:rsidP="00BA20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交货时间：</w:t>
            </w:r>
            <w:r w:rsidR="00C37FD7">
              <w:rPr>
                <w:rFonts w:hint="eastAsia"/>
                <w:szCs w:val="21"/>
              </w:rPr>
              <w:t>年度合同，有效期：</w:t>
            </w:r>
            <w:r w:rsidR="00C37FD7">
              <w:rPr>
                <w:rFonts w:hint="eastAsia"/>
                <w:szCs w:val="21"/>
              </w:rPr>
              <w:t>2020.3.24-2021.3.23</w:t>
            </w:r>
          </w:p>
          <w:p w:rsidR="00D03F74" w:rsidRDefault="00D03F74" w:rsidP="00BA2083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70619B" w:rsidRDefault="0070619B" w:rsidP="00C31403"/>
        </w:tc>
      </w:tr>
      <w:tr w:rsidR="003A7037" w:rsidRPr="003A7037" w:rsidTr="001F3E39">
        <w:trPr>
          <w:trHeight w:val="564"/>
        </w:trPr>
        <w:tc>
          <w:tcPr>
            <w:tcW w:w="21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产品有关要求的评审及变更</w:t>
            </w:r>
          </w:p>
        </w:tc>
        <w:tc>
          <w:tcPr>
            <w:tcW w:w="9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8.2.3</w:t>
            </w:r>
          </w:p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8.2.4</w:t>
            </w:r>
          </w:p>
        </w:tc>
        <w:tc>
          <w:tcPr>
            <w:tcW w:w="10455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查上述合同的评审记录，提供《合同评审表》</w:t>
            </w:r>
          </w:p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评审日期：分别是</w:t>
            </w:r>
            <w:r w:rsidR="00C37FD7">
              <w:rPr>
                <w:rFonts w:hint="eastAsia"/>
                <w:szCs w:val="21"/>
              </w:rPr>
              <w:t>2020.5.27</w:t>
            </w:r>
            <w:r>
              <w:rPr>
                <w:rFonts w:hint="eastAsia"/>
                <w:szCs w:val="21"/>
              </w:rPr>
              <w:t>、</w:t>
            </w:r>
            <w:r w:rsidR="00C37FD7">
              <w:rPr>
                <w:rFonts w:hint="eastAsia"/>
                <w:szCs w:val="21"/>
              </w:rPr>
              <w:t>2020.3.23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，评审在合同签订之前进行。符合要求。</w:t>
            </w:r>
          </w:p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sym w:font="Wingdings 2" w:char="F098"/>
            </w:r>
            <w:r>
              <w:rPr>
                <w:rFonts w:hint="eastAsia"/>
                <w:szCs w:val="21"/>
              </w:rPr>
              <w:t>评审内容包括交货期限、价格、质量要求、交付要求、法规要求、包装要求</w:t>
            </w:r>
            <w:r>
              <w:rPr>
                <w:rFonts w:hint="eastAsia"/>
                <w:szCs w:val="21"/>
              </w:rPr>
              <w:t xml:space="preserve"> 6 </w:t>
            </w:r>
            <w:r>
              <w:rPr>
                <w:rFonts w:hint="eastAsia"/>
                <w:szCs w:val="21"/>
              </w:rPr>
              <w:t>项。评审结果：全部通过。</w:t>
            </w:r>
          </w:p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公司目前暂无合同更改情况。</w:t>
            </w:r>
          </w:p>
        </w:tc>
        <w:tc>
          <w:tcPr>
            <w:tcW w:w="1134" w:type="dxa"/>
          </w:tcPr>
          <w:p w:rsidR="003A7037" w:rsidRDefault="003A7037" w:rsidP="00C31403"/>
        </w:tc>
      </w:tr>
      <w:tr w:rsidR="003A7037" w:rsidRPr="003A7037" w:rsidTr="001F3E39">
        <w:trPr>
          <w:trHeight w:val="564"/>
        </w:trPr>
        <w:tc>
          <w:tcPr>
            <w:tcW w:w="21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>产品和服务的设计和开发</w:t>
            </w:r>
          </w:p>
        </w:tc>
        <w:tc>
          <w:tcPr>
            <w:tcW w:w="960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szCs w:val="21"/>
              </w:rPr>
              <w:t>8.3</w:t>
            </w:r>
          </w:p>
        </w:tc>
        <w:tc>
          <w:tcPr>
            <w:tcW w:w="10455" w:type="dxa"/>
            <w:vAlign w:val="center"/>
          </w:tcPr>
          <w:p w:rsidR="003A7037" w:rsidRDefault="003A703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经现场确认，</w:t>
            </w:r>
            <w:r w:rsidR="00C37FD7">
              <w:rPr>
                <w:rFonts w:hint="eastAsia"/>
                <w:szCs w:val="21"/>
              </w:rPr>
              <w:t>企业产品</w:t>
            </w:r>
            <w:r w:rsidR="00C37FD7" w:rsidRPr="00EB6A59">
              <w:rPr>
                <w:rFonts w:ascii="宋体" w:hAnsi="宋体" w:cs="宋体" w:hint="eastAsia"/>
                <w:szCs w:val="21"/>
              </w:rPr>
              <w:t>均按照国家/行业/企业相关标准、规范及客户要求转换为顾客要求进行销售，其销售过程不涉及GB/T19001-2016标准中8.3条款内容，其不适用的要求不影响公司确保其产品和服务合格的能力和责任，对增强顾客满意也不会产生影响</w:t>
            </w:r>
            <w:r w:rsidR="00C37FD7">
              <w:rPr>
                <w:rFonts w:hint="eastAsia"/>
                <w:szCs w:val="21"/>
              </w:rPr>
              <w:t>。</w:t>
            </w:r>
          </w:p>
        </w:tc>
        <w:tc>
          <w:tcPr>
            <w:tcW w:w="1134" w:type="dxa"/>
          </w:tcPr>
          <w:p w:rsidR="003A7037" w:rsidRDefault="003A7037" w:rsidP="00C31403"/>
        </w:tc>
      </w:tr>
      <w:tr w:rsidR="002D35DE" w:rsidRPr="003A7037" w:rsidTr="001F3E39">
        <w:trPr>
          <w:trHeight w:val="564"/>
        </w:trPr>
        <w:tc>
          <w:tcPr>
            <w:tcW w:w="2160" w:type="dxa"/>
            <w:vAlign w:val="center"/>
          </w:tcPr>
          <w:p w:rsidR="002D35DE" w:rsidRDefault="002D35DE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生产和服务提供的控制</w:t>
            </w:r>
          </w:p>
        </w:tc>
        <w:tc>
          <w:tcPr>
            <w:tcW w:w="960" w:type="dxa"/>
            <w:vAlign w:val="center"/>
          </w:tcPr>
          <w:p w:rsidR="002D35DE" w:rsidRDefault="002D35DE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8.5.1</w:t>
            </w:r>
          </w:p>
        </w:tc>
        <w:tc>
          <w:tcPr>
            <w:tcW w:w="10455" w:type="dxa"/>
            <w:vAlign w:val="center"/>
          </w:tcPr>
          <w:p w:rsidR="002D35DE" w:rsidRDefault="002D35DE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5C35CC">
              <w:rPr>
                <w:rFonts w:hint="eastAsia"/>
                <w:szCs w:val="21"/>
              </w:rPr>
              <w:t>销售部</w:t>
            </w:r>
            <w:r>
              <w:rPr>
                <w:rFonts w:hint="eastAsia"/>
                <w:szCs w:val="21"/>
              </w:rPr>
              <w:t>根据客户需求，与客户进行业务洽谈，明确合同要求，在合同正式签定之前，进行合同评审，填写《合同评审记录》。</w:t>
            </w:r>
            <w:r w:rsidR="00875FBA">
              <w:rPr>
                <w:rFonts w:hint="eastAsia"/>
                <w:szCs w:val="21"/>
              </w:rPr>
              <w:t>签订合同之后，依据合同要求和公司库存状况，制定《采购计划》由</w:t>
            </w:r>
            <w:r w:rsidR="00C37FD7">
              <w:rPr>
                <w:rFonts w:hint="eastAsia"/>
                <w:szCs w:val="21"/>
              </w:rPr>
              <w:t>综合</w:t>
            </w:r>
            <w:r w:rsidR="005C35CC">
              <w:rPr>
                <w:rFonts w:hint="eastAsia"/>
                <w:szCs w:val="21"/>
              </w:rPr>
              <w:t>部</w:t>
            </w:r>
            <w:r>
              <w:rPr>
                <w:rFonts w:hint="eastAsia"/>
                <w:szCs w:val="21"/>
              </w:rPr>
              <w:t>实施采购。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查见该公司的《岗位任职条件》、《采购流程与制度》、《销售服务规范》、《销售服务考核办法》、《质量目标考核办法》、《顾客满意度调查制度》等管理、作业及检验文件对服务提供过程进行控制。</w:t>
            </w:r>
          </w:p>
          <w:p w:rsidR="002D35DE" w:rsidRPr="00C37FD7" w:rsidRDefault="002D35DE" w:rsidP="00C37FD7">
            <w:pPr>
              <w:tabs>
                <w:tab w:val="left" w:pos="6390"/>
              </w:tabs>
              <w:spacing w:line="360" w:lineRule="auto"/>
              <w:rPr>
                <w:rFonts w:hAnsi="宋体" w:cs="宋体"/>
                <w:b/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销售的流程：</w:t>
            </w:r>
            <w:r w:rsidR="00C37FD7">
              <w:rPr>
                <w:rFonts w:hint="eastAsia"/>
                <w:b/>
              </w:rPr>
              <w:t>客户接触</w:t>
            </w:r>
            <w:r w:rsidR="00C37FD7">
              <w:rPr>
                <w:rFonts w:hint="eastAsia"/>
                <w:b/>
              </w:rPr>
              <w:t>--</w:t>
            </w:r>
            <w:r w:rsidR="00C37FD7">
              <w:rPr>
                <w:rFonts w:hint="eastAsia"/>
                <w:b/>
              </w:rPr>
              <w:t>合同评审</w:t>
            </w:r>
            <w:r w:rsidR="00C37FD7">
              <w:rPr>
                <w:rFonts w:hint="eastAsia"/>
                <w:b/>
              </w:rPr>
              <w:t>--</w:t>
            </w:r>
            <w:r w:rsidR="00C37FD7">
              <w:rPr>
                <w:rFonts w:hint="eastAsia"/>
                <w:b/>
              </w:rPr>
              <w:t>签订合同</w:t>
            </w:r>
            <w:r w:rsidR="00C37FD7">
              <w:rPr>
                <w:rFonts w:hint="eastAsia"/>
                <w:b/>
              </w:rPr>
              <w:t>--</w:t>
            </w:r>
            <w:r w:rsidR="00C37FD7">
              <w:rPr>
                <w:rFonts w:hint="eastAsia"/>
                <w:b/>
              </w:rPr>
              <w:t>客户付款</w:t>
            </w:r>
            <w:r w:rsidR="00C37FD7">
              <w:rPr>
                <w:rFonts w:hint="eastAsia"/>
                <w:b/>
              </w:rPr>
              <w:t>--</w:t>
            </w:r>
            <w:r w:rsidR="00C37FD7">
              <w:rPr>
                <w:rFonts w:hint="eastAsia"/>
                <w:b/>
              </w:rPr>
              <w:t>入帐</w:t>
            </w:r>
            <w:r w:rsidR="00C37FD7">
              <w:rPr>
                <w:rFonts w:hint="eastAsia"/>
                <w:b/>
              </w:rPr>
              <w:t>--</w:t>
            </w:r>
            <w:r w:rsidR="00C37FD7">
              <w:rPr>
                <w:rFonts w:hint="eastAsia"/>
                <w:b/>
              </w:rPr>
              <w:t>采购</w:t>
            </w:r>
            <w:r w:rsidR="00C37FD7">
              <w:rPr>
                <w:rFonts w:hint="eastAsia"/>
                <w:b/>
              </w:rPr>
              <w:t>--</w:t>
            </w:r>
            <w:r w:rsidR="00C37FD7">
              <w:rPr>
                <w:rFonts w:hint="eastAsia"/>
                <w:b/>
              </w:rPr>
              <w:t>客户提货</w:t>
            </w:r>
            <w:r w:rsidR="00C37FD7">
              <w:rPr>
                <w:rFonts w:hint="eastAsia"/>
                <w:b/>
              </w:rPr>
              <w:t>--</w:t>
            </w:r>
            <w:r w:rsidR="00C37FD7">
              <w:rPr>
                <w:rFonts w:hint="eastAsia"/>
                <w:b/>
              </w:rPr>
              <w:t>验收。</w:t>
            </w:r>
          </w:p>
          <w:p w:rsidR="002D35DE" w:rsidRDefault="002D35DE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、查见办公现场宽敞整洁，电脑、传真、打印机及网络运行正常。</w:t>
            </w:r>
          </w:p>
          <w:p w:rsidR="002D35DE" w:rsidRDefault="002D35DE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C37FD7">
              <w:rPr>
                <w:rFonts w:hint="eastAsia"/>
                <w:szCs w:val="21"/>
              </w:rPr>
              <w:t>、销售经理王德明</w:t>
            </w:r>
            <w:r>
              <w:rPr>
                <w:rFonts w:hint="eastAsia"/>
                <w:szCs w:val="21"/>
              </w:rPr>
              <w:t>正在与顾客</w:t>
            </w:r>
            <w:r w:rsidR="00875FBA">
              <w:rPr>
                <w:color w:val="000000"/>
              </w:rPr>
              <w:t>安徽欧力电器有限公司</w:t>
            </w:r>
            <w:r>
              <w:rPr>
                <w:rFonts w:hint="eastAsia"/>
                <w:szCs w:val="21"/>
              </w:rPr>
              <w:t>电话沟通产品运输的具体事项。</w:t>
            </w:r>
          </w:p>
          <w:p w:rsidR="002D35DE" w:rsidRDefault="002D35DE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 w:rsidR="00C37FD7">
              <w:rPr>
                <w:rFonts w:hint="eastAsia"/>
                <w:szCs w:val="21"/>
              </w:rPr>
              <w:t>现场</w:t>
            </w:r>
            <w:r w:rsidR="00875FBA">
              <w:rPr>
                <w:rFonts w:hint="eastAsia"/>
                <w:szCs w:val="21"/>
              </w:rPr>
              <w:t>观看</w:t>
            </w:r>
            <w:r>
              <w:rPr>
                <w:rFonts w:hint="eastAsia"/>
                <w:szCs w:val="21"/>
              </w:rPr>
              <w:t>办公秩序良好，符合该公司的规定要求。</w:t>
            </w:r>
          </w:p>
          <w:p w:rsidR="002D35DE" w:rsidRDefault="002D35DE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产品售出后，</w:t>
            </w:r>
            <w:r w:rsidR="005C35CC">
              <w:rPr>
                <w:rFonts w:hint="eastAsia"/>
                <w:szCs w:val="21"/>
              </w:rPr>
              <w:t>销售部</w:t>
            </w:r>
            <w:r>
              <w:rPr>
                <w:rFonts w:hint="eastAsia"/>
                <w:szCs w:val="21"/>
              </w:rPr>
              <w:t>定期进行顾客满意率调查，做好售后服务工作，详见</w:t>
            </w:r>
            <w:r w:rsidR="00C37FD7">
              <w:rPr>
                <w:rFonts w:hint="eastAsia"/>
                <w:szCs w:val="21"/>
              </w:rPr>
              <w:t>9.1.2</w:t>
            </w:r>
            <w:r>
              <w:rPr>
                <w:rFonts w:hint="eastAsia"/>
                <w:szCs w:val="21"/>
              </w:rPr>
              <w:t>审核记录。经查基本符合要求。</w:t>
            </w:r>
          </w:p>
          <w:p w:rsidR="002D35DE" w:rsidRDefault="002D35DE" w:rsidP="00794B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●部门主管负责对销售过程的服务质量进行监督检查。</w:t>
            </w:r>
          </w:p>
          <w:p w:rsidR="002D35DE" w:rsidRDefault="002D35DE" w:rsidP="00794B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查见《销售服务过程质量检查考核记录》，内容包括：考核项目、要求、考核办法、考核情况、判定、检查人、检查日期等。</w:t>
            </w:r>
          </w:p>
          <w:p w:rsidR="002D35DE" w:rsidRDefault="002D35DE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抽查见</w:t>
            </w:r>
            <w:r w:rsidR="00C37FD7">
              <w:rPr>
                <w:rFonts w:hint="eastAsia"/>
                <w:szCs w:val="21"/>
              </w:rPr>
              <w:t>2020.6.30</w:t>
            </w:r>
            <w:r w:rsidR="005F5A57">
              <w:rPr>
                <w:rFonts w:hint="eastAsia"/>
                <w:szCs w:val="21"/>
              </w:rPr>
              <w:t>李会生</w:t>
            </w:r>
            <w:r>
              <w:rPr>
                <w:rFonts w:hint="eastAsia"/>
                <w:szCs w:val="21"/>
              </w:rPr>
              <w:t>的《销售服务过程质量检查考核记录》，工作环境、工作态度、工作效率、与客户的沟通、客户反馈等方面的检查结果均为合格。检查人：</w:t>
            </w:r>
            <w:r w:rsidR="005F5A57">
              <w:rPr>
                <w:rFonts w:hint="eastAsia"/>
                <w:szCs w:val="21"/>
              </w:rPr>
              <w:t>王德明</w:t>
            </w:r>
            <w:r>
              <w:rPr>
                <w:rFonts w:hint="eastAsia"/>
                <w:szCs w:val="21"/>
              </w:rPr>
              <w:t>。</w:t>
            </w:r>
          </w:p>
          <w:p w:rsidR="002D35DE" w:rsidRDefault="002D35DE" w:rsidP="007E741E">
            <w:pPr>
              <w:rPr>
                <w:szCs w:val="21"/>
              </w:rPr>
            </w:pPr>
            <w:r w:rsidRPr="005F5A57">
              <w:rPr>
                <w:rFonts w:hint="eastAsia"/>
                <w:szCs w:val="21"/>
              </w:rPr>
              <w:sym w:font="Wingdings 2" w:char="F098"/>
            </w:r>
            <w:r w:rsidRPr="005F5A57">
              <w:rPr>
                <w:rFonts w:hint="eastAsia"/>
                <w:szCs w:val="21"/>
              </w:rPr>
              <w:t>识别的需确认的过程为销售，</w:t>
            </w:r>
            <w:r w:rsidR="005F5A57">
              <w:rPr>
                <w:rFonts w:hint="eastAsia"/>
                <w:szCs w:val="21"/>
              </w:rPr>
              <w:t>对销售人员进行了相关培训，对销售设施、销售环境进行了确认，编制了销售服务规范，销售过程确认符合要求。</w:t>
            </w:r>
          </w:p>
          <w:p w:rsidR="005F5A57" w:rsidRDefault="005F5A5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企业识别的关键过程：采购、销售，对关键过程编制了《采购流程与制度》、《销售服务规范》、《销售服务考核办法》，可以满足对关键过程的控制需求。</w:t>
            </w:r>
          </w:p>
          <w:p w:rsidR="005F5A57" w:rsidRPr="005F5A57" w:rsidRDefault="005F5A57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识别的外包过程：产品运输，没有对外包方进行评价，</w:t>
            </w:r>
            <w:r>
              <w:rPr>
                <w:rFonts w:hint="eastAsia"/>
                <w:szCs w:val="21"/>
              </w:rPr>
              <w:t>8.4.1</w:t>
            </w:r>
            <w:r>
              <w:rPr>
                <w:rFonts w:hint="eastAsia"/>
                <w:szCs w:val="21"/>
              </w:rPr>
              <w:t>条款已开具不符合</w:t>
            </w:r>
          </w:p>
        </w:tc>
        <w:tc>
          <w:tcPr>
            <w:tcW w:w="1134" w:type="dxa"/>
          </w:tcPr>
          <w:p w:rsidR="002D35DE" w:rsidRDefault="002D35DE" w:rsidP="00C31403">
            <w:r>
              <w:rPr>
                <w:rFonts w:hint="eastAsia"/>
              </w:rPr>
              <w:t>N</w:t>
            </w:r>
          </w:p>
        </w:tc>
      </w:tr>
      <w:tr w:rsidR="002D35DE" w:rsidRPr="003A7037" w:rsidTr="001F3E39">
        <w:trPr>
          <w:trHeight w:val="564"/>
        </w:trPr>
        <w:tc>
          <w:tcPr>
            <w:tcW w:w="2160" w:type="dxa"/>
            <w:vAlign w:val="center"/>
          </w:tcPr>
          <w:p w:rsidR="002D35DE" w:rsidRDefault="002D35DE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标识和可追溯性</w:t>
            </w:r>
          </w:p>
        </w:tc>
        <w:tc>
          <w:tcPr>
            <w:tcW w:w="960" w:type="dxa"/>
            <w:vAlign w:val="center"/>
          </w:tcPr>
          <w:p w:rsidR="002D35DE" w:rsidRDefault="002D35DE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8.5.2</w:t>
            </w:r>
          </w:p>
        </w:tc>
        <w:tc>
          <w:tcPr>
            <w:tcW w:w="10455" w:type="dxa"/>
            <w:vAlign w:val="center"/>
          </w:tcPr>
          <w:p w:rsidR="002D35DE" w:rsidRDefault="002D35DE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产品标识：</w:t>
            </w:r>
            <w:r w:rsidR="005F5A57">
              <w:rPr>
                <w:rFonts w:hint="eastAsia"/>
                <w:szCs w:val="21"/>
              </w:rPr>
              <w:t>据王经理介绍，对于产品的标识</w:t>
            </w:r>
            <w:r w:rsidR="00875FBA">
              <w:rPr>
                <w:rFonts w:hint="eastAsia"/>
                <w:szCs w:val="21"/>
              </w:rPr>
              <w:t>，</w:t>
            </w:r>
            <w:r w:rsidR="005F5A57">
              <w:rPr>
                <w:rFonts w:hint="eastAsia"/>
                <w:szCs w:val="21"/>
              </w:rPr>
              <w:t>严格要求合格供方按照产品包装相关要求，</w:t>
            </w:r>
            <w:r w:rsidR="00875FBA">
              <w:rPr>
                <w:rFonts w:hint="eastAsia"/>
                <w:szCs w:val="21"/>
              </w:rPr>
              <w:t>采用“物料标识卡”进行标识，卡上注明“名称”“出</w:t>
            </w:r>
            <w:r>
              <w:rPr>
                <w:rFonts w:hint="eastAsia"/>
                <w:szCs w:val="21"/>
              </w:rPr>
              <w:t>厂日期”“规格”“数量”等内容。</w:t>
            </w:r>
          </w:p>
          <w:p w:rsidR="002D35DE" w:rsidRDefault="002D35DE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追溯性：根据产品标签——销售合同单号，可满足追溯要求。</w:t>
            </w:r>
          </w:p>
        </w:tc>
        <w:tc>
          <w:tcPr>
            <w:tcW w:w="1134" w:type="dxa"/>
          </w:tcPr>
          <w:p w:rsidR="002D35DE" w:rsidRDefault="002D35DE" w:rsidP="00C31403"/>
        </w:tc>
      </w:tr>
      <w:tr w:rsidR="002D35DE" w:rsidRPr="003A7037" w:rsidTr="001F3E39">
        <w:trPr>
          <w:trHeight w:val="564"/>
        </w:trPr>
        <w:tc>
          <w:tcPr>
            <w:tcW w:w="2160" w:type="dxa"/>
            <w:vAlign w:val="center"/>
          </w:tcPr>
          <w:p w:rsidR="002D35DE" w:rsidRDefault="002D35DE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顾客或外部供方财产</w:t>
            </w:r>
          </w:p>
        </w:tc>
        <w:tc>
          <w:tcPr>
            <w:tcW w:w="960" w:type="dxa"/>
            <w:vAlign w:val="center"/>
          </w:tcPr>
          <w:p w:rsidR="002D35DE" w:rsidRDefault="002D35DE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8.5.3</w:t>
            </w:r>
          </w:p>
        </w:tc>
        <w:tc>
          <w:tcPr>
            <w:tcW w:w="10455" w:type="dxa"/>
            <w:vAlign w:val="center"/>
          </w:tcPr>
          <w:p w:rsidR="002D35DE" w:rsidRDefault="002D35DE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该公司顾客财产主要为顾客提供的招标文件及顾客的个人信息等，由</w:t>
            </w:r>
            <w:r w:rsidR="005C35CC">
              <w:rPr>
                <w:rFonts w:hint="eastAsia"/>
                <w:szCs w:val="21"/>
              </w:rPr>
              <w:t>销售部</w:t>
            </w:r>
            <w:r>
              <w:rPr>
                <w:rFonts w:hint="eastAsia"/>
                <w:szCs w:val="21"/>
              </w:rPr>
              <w:t>做好招标文件和样品保管及个人信息保密工作。</w:t>
            </w:r>
          </w:p>
          <w:p w:rsidR="002D35DE" w:rsidRDefault="002D35DE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查见《客户财产交接记录》，内容包括：客户名称、提供的财产、单位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规格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、数量、移交人、接收人、备注。</w:t>
            </w: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sym w:font="Wingdings 2" w:char="F098"/>
            </w:r>
            <w:r w:rsidR="0017376C">
              <w:rPr>
                <w:rFonts w:hint="eastAsia"/>
                <w:szCs w:val="21"/>
              </w:rPr>
              <w:t>自体系建立至今</w:t>
            </w:r>
            <w:r>
              <w:rPr>
                <w:rFonts w:hint="eastAsia"/>
                <w:szCs w:val="21"/>
              </w:rPr>
              <w:t>登记有</w:t>
            </w:r>
            <w:r w:rsidR="00A41299">
              <w:rPr>
                <w:rFonts w:hint="eastAsia"/>
                <w:color w:val="000000"/>
              </w:rPr>
              <w:t>四川长虹电源</w:t>
            </w:r>
            <w:r w:rsidR="00A41299">
              <w:rPr>
                <w:color w:val="000000"/>
              </w:rPr>
              <w:t>有限</w:t>
            </w:r>
            <w:r w:rsidR="00A41299">
              <w:rPr>
                <w:rFonts w:hint="eastAsia"/>
                <w:color w:val="000000"/>
              </w:rPr>
              <w:t>责任</w:t>
            </w:r>
            <w:r w:rsidR="00A41299">
              <w:rPr>
                <w:color w:val="000000"/>
              </w:rPr>
              <w:t>公司</w:t>
            </w:r>
            <w:r>
              <w:rPr>
                <w:rFonts w:hint="eastAsia"/>
                <w:szCs w:val="21"/>
              </w:rPr>
              <w:t>的招标文件。</w:t>
            </w:r>
          </w:p>
          <w:p w:rsidR="002D35DE" w:rsidRDefault="002D35DE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以上顾客财产没有发生损坏、丢失或泄露现象，保管完好。</w:t>
            </w:r>
          </w:p>
          <w:p w:rsidR="002D35DE" w:rsidRDefault="002D35DE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经询问了解，没有顾客个人信息泄露情况发生。</w:t>
            </w:r>
          </w:p>
        </w:tc>
        <w:tc>
          <w:tcPr>
            <w:tcW w:w="1134" w:type="dxa"/>
          </w:tcPr>
          <w:p w:rsidR="002D35DE" w:rsidRDefault="002D35DE" w:rsidP="00C31403"/>
        </w:tc>
      </w:tr>
      <w:tr w:rsidR="002D35DE" w:rsidRPr="003A7037" w:rsidTr="001F3E39">
        <w:trPr>
          <w:trHeight w:val="564"/>
        </w:trPr>
        <w:tc>
          <w:tcPr>
            <w:tcW w:w="2160" w:type="dxa"/>
            <w:vAlign w:val="center"/>
          </w:tcPr>
          <w:p w:rsidR="002D35DE" w:rsidRDefault="002D35DE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产品防护</w:t>
            </w:r>
          </w:p>
        </w:tc>
        <w:tc>
          <w:tcPr>
            <w:tcW w:w="960" w:type="dxa"/>
            <w:vAlign w:val="center"/>
          </w:tcPr>
          <w:p w:rsidR="002D35DE" w:rsidRDefault="002D35DE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8.5.4</w:t>
            </w:r>
          </w:p>
        </w:tc>
        <w:tc>
          <w:tcPr>
            <w:tcW w:w="10455" w:type="dxa"/>
            <w:vAlign w:val="center"/>
          </w:tcPr>
          <w:p w:rsidR="00A41299" w:rsidRDefault="002D35DE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A41299">
              <w:rPr>
                <w:rFonts w:hint="eastAsia"/>
                <w:szCs w:val="21"/>
              </w:rPr>
              <w:t>该公司产品无特殊防护要求，主要防护要求为防潮、雨淋。</w:t>
            </w:r>
          </w:p>
          <w:p w:rsidR="00A41299" w:rsidRDefault="00A41299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仓库存储主要是组织货源过程中的临时存放，现场查看仓库，轻钢结构，于</w:t>
            </w: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年新建，产品采用编织袋包装，木托盘存放，离地面</w:t>
            </w:r>
            <w:r>
              <w:rPr>
                <w:rFonts w:hint="eastAsia"/>
                <w:szCs w:val="21"/>
              </w:rPr>
              <w:t>20Cm</w:t>
            </w:r>
            <w:r>
              <w:rPr>
                <w:rFonts w:hint="eastAsia"/>
                <w:szCs w:val="21"/>
              </w:rPr>
              <w:t>。</w:t>
            </w:r>
          </w:p>
          <w:p w:rsidR="002D35DE" w:rsidRDefault="00A41299" w:rsidP="00A412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产品在装卸</w:t>
            </w:r>
            <w:r w:rsidR="002D35DE">
              <w:rPr>
                <w:rFonts w:hint="eastAsia"/>
                <w:szCs w:val="21"/>
              </w:rPr>
              <w:t>过</w:t>
            </w:r>
            <w:r>
              <w:rPr>
                <w:rFonts w:hint="eastAsia"/>
                <w:szCs w:val="21"/>
              </w:rPr>
              <w:t>程中采取人工搬运，避免包装损坏</w:t>
            </w:r>
            <w:r w:rsidR="0017376C"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2D35DE" w:rsidRDefault="002D35DE" w:rsidP="00C31403"/>
        </w:tc>
      </w:tr>
      <w:tr w:rsidR="002D35DE" w:rsidRPr="003A7037" w:rsidTr="001F3E39">
        <w:trPr>
          <w:trHeight w:val="564"/>
        </w:trPr>
        <w:tc>
          <w:tcPr>
            <w:tcW w:w="2160" w:type="dxa"/>
            <w:vAlign w:val="center"/>
          </w:tcPr>
          <w:p w:rsidR="002D35DE" w:rsidRDefault="002D35DE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交付后活动</w:t>
            </w:r>
          </w:p>
        </w:tc>
        <w:tc>
          <w:tcPr>
            <w:tcW w:w="960" w:type="dxa"/>
            <w:vAlign w:val="center"/>
          </w:tcPr>
          <w:p w:rsidR="002D35DE" w:rsidRDefault="002D35DE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8.5.5</w:t>
            </w:r>
          </w:p>
        </w:tc>
        <w:tc>
          <w:tcPr>
            <w:tcW w:w="10455" w:type="dxa"/>
            <w:vAlign w:val="center"/>
          </w:tcPr>
          <w:p w:rsidR="002D35DE" w:rsidRDefault="002D35DE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查产品交付情况：产品自行运输至客户处，客户签收，公司通过电话跟踪沟通及定期拜访、客户满意度调查等方式确认交付及交付后服务的满意程度。</w:t>
            </w:r>
          </w:p>
          <w:p w:rsidR="002D35DE" w:rsidRDefault="002D35DE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经查符合要求。</w:t>
            </w:r>
          </w:p>
        </w:tc>
        <w:tc>
          <w:tcPr>
            <w:tcW w:w="1134" w:type="dxa"/>
          </w:tcPr>
          <w:p w:rsidR="002D35DE" w:rsidRDefault="002D35DE" w:rsidP="00C31403"/>
        </w:tc>
      </w:tr>
      <w:tr w:rsidR="002D35DE" w:rsidRPr="003A7037" w:rsidTr="001F3E39">
        <w:trPr>
          <w:trHeight w:val="564"/>
        </w:trPr>
        <w:tc>
          <w:tcPr>
            <w:tcW w:w="2160" w:type="dxa"/>
            <w:vAlign w:val="center"/>
          </w:tcPr>
          <w:p w:rsidR="002D35DE" w:rsidRDefault="002D35DE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变更的控制</w:t>
            </w:r>
          </w:p>
        </w:tc>
        <w:tc>
          <w:tcPr>
            <w:tcW w:w="960" w:type="dxa"/>
            <w:vAlign w:val="center"/>
          </w:tcPr>
          <w:p w:rsidR="002D35DE" w:rsidRDefault="002D35DE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8.5.6</w:t>
            </w:r>
          </w:p>
        </w:tc>
        <w:tc>
          <w:tcPr>
            <w:tcW w:w="10455" w:type="dxa"/>
            <w:vAlign w:val="center"/>
          </w:tcPr>
          <w:p w:rsidR="002D35DE" w:rsidRDefault="002D35DE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 w:rsidR="00BF1641">
              <w:rPr>
                <w:rFonts w:hint="eastAsia"/>
                <w:szCs w:val="21"/>
              </w:rPr>
              <w:t>企业目前主要经营范围：</w:t>
            </w:r>
            <w:r w:rsidR="00BF1641" w:rsidRPr="00BF1641">
              <w:rPr>
                <w:rFonts w:asciiTheme="minorEastAsia" w:eastAsiaTheme="minorEastAsia" w:hAnsiTheme="minorEastAsia" w:hint="eastAsia"/>
                <w:szCs w:val="21"/>
              </w:rPr>
              <w:t>轻合金及有色金属的精密成型制品、模具、金属材料、汽车配件的销售；</w:t>
            </w:r>
            <w:r>
              <w:rPr>
                <w:rFonts w:hint="eastAsia"/>
                <w:szCs w:val="21"/>
              </w:rPr>
              <w:t>，销售流程未发生变化。从其作业指导书、操作规程和销售记录等形成文件的信息来看未发生更改。</w:t>
            </w:r>
          </w:p>
          <w:p w:rsidR="002D35DE" w:rsidRDefault="002D35DE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98"/>
            </w:r>
            <w:r>
              <w:rPr>
                <w:rFonts w:hint="eastAsia"/>
                <w:szCs w:val="21"/>
              </w:rPr>
              <w:t>若产品的服务发生变更，由</w:t>
            </w:r>
            <w:r w:rsidR="005C35CC">
              <w:rPr>
                <w:rFonts w:hint="eastAsia"/>
                <w:szCs w:val="21"/>
              </w:rPr>
              <w:t>销售部</w:t>
            </w:r>
            <w:r>
              <w:rPr>
                <w:rFonts w:hint="eastAsia"/>
                <w:szCs w:val="21"/>
              </w:rPr>
              <w:t>填写《产品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服务变更通知单》，由领导进行评审，并下发至相关人员。</w:t>
            </w:r>
            <w:r w:rsidR="005C35CC">
              <w:rPr>
                <w:rFonts w:hint="eastAsia"/>
                <w:szCs w:val="21"/>
              </w:rPr>
              <w:t>销售部</w:t>
            </w:r>
            <w:r>
              <w:rPr>
                <w:rFonts w:hint="eastAsia"/>
                <w:szCs w:val="21"/>
              </w:rPr>
              <w:t>存档。</w:t>
            </w:r>
          </w:p>
        </w:tc>
        <w:tc>
          <w:tcPr>
            <w:tcW w:w="1134" w:type="dxa"/>
          </w:tcPr>
          <w:p w:rsidR="002D35DE" w:rsidRDefault="002D35DE" w:rsidP="00C31403"/>
        </w:tc>
      </w:tr>
      <w:tr w:rsidR="002D35DE" w:rsidRPr="003A7037" w:rsidTr="001F3E39">
        <w:trPr>
          <w:trHeight w:val="564"/>
        </w:trPr>
        <w:tc>
          <w:tcPr>
            <w:tcW w:w="2160" w:type="dxa"/>
            <w:vAlign w:val="center"/>
          </w:tcPr>
          <w:p w:rsidR="002D35DE" w:rsidRDefault="002D35DE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顾客满意度</w:t>
            </w:r>
          </w:p>
        </w:tc>
        <w:tc>
          <w:tcPr>
            <w:tcW w:w="960" w:type="dxa"/>
            <w:vAlign w:val="center"/>
          </w:tcPr>
          <w:p w:rsidR="002D35DE" w:rsidRDefault="002D35DE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9.1.2</w:t>
            </w:r>
          </w:p>
        </w:tc>
        <w:tc>
          <w:tcPr>
            <w:tcW w:w="10455" w:type="dxa"/>
            <w:vAlign w:val="center"/>
          </w:tcPr>
          <w:p w:rsidR="002D35DE" w:rsidRDefault="002D35DE" w:rsidP="007E741E">
            <w:pPr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sym w:font="Wingdings 2" w:char="F098"/>
            </w:r>
            <w:r>
              <w:rPr>
                <w:rFonts w:hint="eastAsia"/>
                <w:szCs w:val="21"/>
                <w:lang w:val="zh-CN"/>
              </w:rPr>
              <w:t>公司通过电话，走访等形式，接受顾客反馈，了解顾客满意度信息，发放调查表对顾客满意度进行定量测量。</w:t>
            </w:r>
          </w:p>
          <w:p w:rsidR="002D35DE" w:rsidRDefault="002D35DE" w:rsidP="007E741E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zh-CN"/>
              </w:rPr>
              <w:sym w:font="Wingdings 2" w:char="F098"/>
            </w:r>
            <w:r>
              <w:rPr>
                <w:rFonts w:hint="eastAsia"/>
                <w:szCs w:val="21"/>
                <w:lang w:val="zh-CN"/>
              </w:rPr>
              <w:t>提供“顾客满意程度调查表”，调查主要内容：</w:t>
            </w:r>
            <w:r>
              <w:rPr>
                <w:rFonts w:hint="eastAsia"/>
                <w:szCs w:val="21"/>
              </w:rPr>
              <w:t>质量、价格、外观、服务等方面的满意程度</w:t>
            </w:r>
            <w:r>
              <w:rPr>
                <w:rFonts w:hint="eastAsia"/>
                <w:szCs w:val="21"/>
                <w:lang w:val="zh-CN"/>
              </w:rPr>
              <w:t>等，</w:t>
            </w:r>
            <w:r>
              <w:rPr>
                <w:rFonts w:hint="eastAsia"/>
                <w:szCs w:val="21"/>
              </w:rPr>
              <w:t>各项得分求平均值得最终结果</w:t>
            </w:r>
            <w:r>
              <w:rPr>
                <w:rFonts w:hint="eastAsia"/>
                <w:szCs w:val="21"/>
                <w:lang w:val="zh-CN"/>
              </w:rPr>
              <w:t>。对</w:t>
            </w:r>
            <w:r w:rsidR="001D0D9B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  <w:lang w:val="zh-CN"/>
              </w:rPr>
              <w:t>个顾客进行了满意度调查。</w:t>
            </w:r>
            <w:r w:rsidR="001D0D9B">
              <w:rPr>
                <w:rFonts w:hint="eastAsia"/>
                <w:szCs w:val="21"/>
              </w:rPr>
              <w:t>提供顾客满意调查分析。</w:t>
            </w:r>
            <w:r w:rsidR="00A41299">
              <w:rPr>
                <w:rFonts w:hint="eastAsia"/>
                <w:szCs w:val="21"/>
              </w:rPr>
              <w:t>3-6</w:t>
            </w:r>
            <w:r w:rsidR="001D0D9B">
              <w:rPr>
                <w:rFonts w:hint="eastAsia"/>
                <w:szCs w:val="21"/>
              </w:rPr>
              <w:t>月份</w:t>
            </w:r>
            <w:r>
              <w:rPr>
                <w:rFonts w:hint="eastAsia"/>
                <w:szCs w:val="21"/>
              </w:rPr>
              <w:t>顾客满意率</w:t>
            </w:r>
            <w:r w:rsidR="00A41299">
              <w:rPr>
                <w:rFonts w:hint="eastAsia"/>
                <w:szCs w:val="21"/>
              </w:rPr>
              <w:t>98</w:t>
            </w:r>
            <w:r>
              <w:rPr>
                <w:rFonts w:hint="eastAsia"/>
                <w:szCs w:val="21"/>
              </w:rPr>
              <w:t>%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134" w:type="dxa"/>
          </w:tcPr>
          <w:p w:rsidR="002D35DE" w:rsidRDefault="002D35DE" w:rsidP="00C31403"/>
        </w:tc>
      </w:tr>
    </w:tbl>
    <w:p w:rsidR="007F3880" w:rsidRDefault="007F3880" w:rsidP="007F3880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7F3880" w:rsidRDefault="007F3880" w:rsidP="007F3880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Default="007F3880" w:rsidP="00C31403">
      <w:pPr>
        <w:pStyle w:val="a4"/>
      </w:pPr>
    </w:p>
    <w:p w:rsidR="007F3880" w:rsidRPr="00285222" w:rsidRDefault="007F3880" w:rsidP="00C31403">
      <w:pPr>
        <w:pStyle w:val="a4"/>
      </w:pPr>
    </w:p>
    <w:sectPr w:rsidR="007F3880" w:rsidRPr="00285222" w:rsidSect="00C31403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865" w:rsidRDefault="00DA2865" w:rsidP="00831126">
      <w:r>
        <w:separator/>
      </w:r>
    </w:p>
  </w:endnote>
  <w:endnote w:type="continuationSeparator" w:id="1">
    <w:p w:rsidR="00DA2865" w:rsidRDefault="00DA2865" w:rsidP="00831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A61536" w:rsidRDefault="00751537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A61536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6149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A61536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A61536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61491">
              <w:rPr>
                <w:b/>
                <w:noProof/>
              </w:rPr>
              <w:t>17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61536" w:rsidRDefault="00A615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865" w:rsidRDefault="00DA2865" w:rsidP="00831126">
      <w:r>
        <w:separator/>
      </w:r>
    </w:p>
  </w:footnote>
  <w:footnote w:type="continuationSeparator" w:id="1">
    <w:p w:rsidR="00DA2865" w:rsidRDefault="00DA2865" w:rsidP="00831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36" w:rsidRPr="00390345" w:rsidRDefault="00A61536" w:rsidP="002160D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1536" w:rsidRDefault="00751537" w:rsidP="00C31403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A61536" w:rsidRPr="000B51BD" w:rsidRDefault="00A61536" w:rsidP="00C3140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bookmarkStart w:id="4" w:name="_GoBack"/>
                <w:bookmarkEnd w:id="4"/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61536" w:rsidRPr="00390345">
      <w:rPr>
        <w:rStyle w:val="CharChar1"/>
        <w:rFonts w:hint="default"/>
        <w:w w:val="90"/>
      </w:rPr>
      <w:t>Beijing International Standard united Certification Co.,Ltd.</w:t>
    </w:r>
  </w:p>
  <w:p w:rsidR="00A61536" w:rsidRDefault="00A6153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8471"/>
    <w:multiLevelType w:val="singleLevel"/>
    <w:tmpl w:val="109B8471"/>
    <w:lvl w:ilvl="0">
      <w:start w:val="5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121B5167"/>
    <w:multiLevelType w:val="hybridMultilevel"/>
    <w:tmpl w:val="C13838D2"/>
    <w:lvl w:ilvl="0" w:tplc="7D28D8FC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49468D"/>
    <w:multiLevelType w:val="hybridMultilevel"/>
    <w:tmpl w:val="5BCE8176"/>
    <w:lvl w:ilvl="0" w:tplc="D6F2AB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351627"/>
    <w:multiLevelType w:val="multilevel"/>
    <w:tmpl w:val="16351627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6E245ED"/>
    <w:multiLevelType w:val="hybridMultilevel"/>
    <w:tmpl w:val="33A811C2"/>
    <w:lvl w:ilvl="0" w:tplc="795095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B455C57"/>
    <w:multiLevelType w:val="multilevel"/>
    <w:tmpl w:val="4B455C5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C6337F2"/>
    <w:multiLevelType w:val="hybridMultilevel"/>
    <w:tmpl w:val="295294B2"/>
    <w:lvl w:ilvl="0" w:tplc="B7D610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E596148"/>
    <w:multiLevelType w:val="hybridMultilevel"/>
    <w:tmpl w:val="2E0A84DC"/>
    <w:lvl w:ilvl="0" w:tplc="3A0677AA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4242BC8"/>
    <w:multiLevelType w:val="hybridMultilevel"/>
    <w:tmpl w:val="DFF440E0"/>
    <w:lvl w:ilvl="0" w:tplc="C5EECC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27A7C13"/>
    <w:multiLevelType w:val="multilevel"/>
    <w:tmpl w:val="727A7C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9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126"/>
    <w:rsid w:val="000475C5"/>
    <w:rsid w:val="00090792"/>
    <w:rsid w:val="0009200D"/>
    <w:rsid w:val="000B4A15"/>
    <w:rsid w:val="000C7F3C"/>
    <w:rsid w:val="000D7DF7"/>
    <w:rsid w:val="000F1007"/>
    <w:rsid w:val="001566F3"/>
    <w:rsid w:val="0016572C"/>
    <w:rsid w:val="0017376C"/>
    <w:rsid w:val="00186855"/>
    <w:rsid w:val="00190E6B"/>
    <w:rsid w:val="001A0B9F"/>
    <w:rsid w:val="001B7691"/>
    <w:rsid w:val="001D0D9B"/>
    <w:rsid w:val="001F3E39"/>
    <w:rsid w:val="00205E3A"/>
    <w:rsid w:val="002160D9"/>
    <w:rsid w:val="00220647"/>
    <w:rsid w:val="002309E8"/>
    <w:rsid w:val="00285222"/>
    <w:rsid w:val="002D35DE"/>
    <w:rsid w:val="002D61C2"/>
    <w:rsid w:val="00360395"/>
    <w:rsid w:val="003A7037"/>
    <w:rsid w:val="003F767D"/>
    <w:rsid w:val="004008E2"/>
    <w:rsid w:val="00415C49"/>
    <w:rsid w:val="004920AD"/>
    <w:rsid w:val="004E63C5"/>
    <w:rsid w:val="005333AC"/>
    <w:rsid w:val="00543A7A"/>
    <w:rsid w:val="00576DF3"/>
    <w:rsid w:val="005C35CC"/>
    <w:rsid w:val="005D24E9"/>
    <w:rsid w:val="005E4B6B"/>
    <w:rsid w:val="005F5A57"/>
    <w:rsid w:val="006239DA"/>
    <w:rsid w:val="00691453"/>
    <w:rsid w:val="006934A2"/>
    <w:rsid w:val="0070619B"/>
    <w:rsid w:val="00751537"/>
    <w:rsid w:val="00794BB6"/>
    <w:rsid w:val="007B5260"/>
    <w:rsid w:val="007C650A"/>
    <w:rsid w:val="007E741E"/>
    <w:rsid w:val="007F3880"/>
    <w:rsid w:val="00814985"/>
    <w:rsid w:val="008271CC"/>
    <w:rsid w:val="00831126"/>
    <w:rsid w:val="00875FBA"/>
    <w:rsid w:val="008A0F8A"/>
    <w:rsid w:val="008A437F"/>
    <w:rsid w:val="008B0AC0"/>
    <w:rsid w:val="008E7B65"/>
    <w:rsid w:val="00932B61"/>
    <w:rsid w:val="00962B69"/>
    <w:rsid w:val="009649B5"/>
    <w:rsid w:val="00967F1D"/>
    <w:rsid w:val="009840A2"/>
    <w:rsid w:val="00993CD3"/>
    <w:rsid w:val="009A250C"/>
    <w:rsid w:val="00A145D2"/>
    <w:rsid w:val="00A41299"/>
    <w:rsid w:val="00A61536"/>
    <w:rsid w:val="00AA5638"/>
    <w:rsid w:val="00AC1D37"/>
    <w:rsid w:val="00AD575F"/>
    <w:rsid w:val="00AF4A3E"/>
    <w:rsid w:val="00B10AD3"/>
    <w:rsid w:val="00B30D80"/>
    <w:rsid w:val="00B31198"/>
    <w:rsid w:val="00B45D34"/>
    <w:rsid w:val="00B56BE4"/>
    <w:rsid w:val="00B61491"/>
    <w:rsid w:val="00BA2083"/>
    <w:rsid w:val="00BB074C"/>
    <w:rsid w:val="00BF1641"/>
    <w:rsid w:val="00C01A08"/>
    <w:rsid w:val="00C21529"/>
    <w:rsid w:val="00C31403"/>
    <w:rsid w:val="00C37FD7"/>
    <w:rsid w:val="00C56EA8"/>
    <w:rsid w:val="00C63B7F"/>
    <w:rsid w:val="00C73D6D"/>
    <w:rsid w:val="00CA6C7A"/>
    <w:rsid w:val="00CD7FE9"/>
    <w:rsid w:val="00D03F74"/>
    <w:rsid w:val="00D24622"/>
    <w:rsid w:val="00D75A66"/>
    <w:rsid w:val="00D87972"/>
    <w:rsid w:val="00DA2865"/>
    <w:rsid w:val="00DA56C9"/>
    <w:rsid w:val="00DF0300"/>
    <w:rsid w:val="00E0338E"/>
    <w:rsid w:val="00E529AA"/>
    <w:rsid w:val="00E74335"/>
    <w:rsid w:val="00E82B26"/>
    <w:rsid w:val="00E94B05"/>
    <w:rsid w:val="00E97B24"/>
    <w:rsid w:val="00EA3752"/>
    <w:rsid w:val="00ED2441"/>
    <w:rsid w:val="00F15123"/>
    <w:rsid w:val="00FB0ECE"/>
    <w:rsid w:val="00FE306A"/>
    <w:rsid w:val="00FE5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Emphasis"/>
    <w:basedOn w:val="a0"/>
    <w:uiPriority w:val="20"/>
    <w:qFormat/>
    <w:rsid w:val="002160D9"/>
    <w:rPr>
      <w:i/>
    </w:rPr>
  </w:style>
  <w:style w:type="paragraph" w:styleId="a7">
    <w:name w:val="List Paragraph"/>
    <w:basedOn w:val="a"/>
    <w:uiPriority w:val="99"/>
    <w:rsid w:val="002160D9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D24622"/>
    <w:rPr>
      <w:color w:val="0000FF"/>
      <w:u w:val="single"/>
    </w:rPr>
  </w:style>
  <w:style w:type="character" w:styleId="a9">
    <w:name w:val="Placeholder Text"/>
    <w:basedOn w:val="a0"/>
    <w:uiPriority w:val="99"/>
    <w:unhideWhenUsed/>
    <w:rsid w:val="00A6153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2057</Words>
  <Characters>11731</Characters>
  <Application>Microsoft Office Word</Application>
  <DocSecurity>0</DocSecurity>
  <Lines>97</Lines>
  <Paragraphs>27</Paragraphs>
  <ScaleCrop>false</ScaleCrop>
  <Company/>
  <LinksUpToDate>false</LinksUpToDate>
  <CharactersWithSpaces>13761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54</cp:revision>
  <dcterms:created xsi:type="dcterms:W3CDTF">2015-06-17T12:51:00Z</dcterms:created>
  <dcterms:modified xsi:type="dcterms:W3CDTF">2020-07-16T08:32:00Z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