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河北任铁工程材料有限公司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2025-04-12 8:00:00上午至2025-04-12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