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成都洪畴动力科技有限公司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91510100MA6C5HNB9B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成都洪畴动力科技有限公司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Q：电池管理控制系统（BMS）的技术研发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E：电池管理控制系统（BMS）的技术研发所涉及场所的相关环境管理活动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O：电池管理控制系统（BMS）的技术研发所涉及场所的相关职业健康安全管理活动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成都洪畴动力科技有限公司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Q：电池管理控制系统（BMS）的技术研发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E：电池管理控制系统（BMS）的技术研发所涉及场所的相关环境管理活动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O：电池管理控制系统（BMS）的技术研发所涉及场所的相关职业健康安全管理活动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