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尚传电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0日 下午至2025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