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传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0日 下午至2025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