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B4334" w:rsidRDefault="00971600">
      <w:pPr>
        <w:spacing w:line="48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1B4334">
        <w:rPr>
          <w:rFonts w:ascii="楷体" w:eastAsia="楷体" w:hAnsi="楷体" w:hint="eastAsia"/>
          <w:bCs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1B4334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1B4334" w:rsidRDefault="00971600" w:rsidP="00A6096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1B4334" w:rsidRDefault="00971600" w:rsidP="00A6096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1B4334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1B4334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1B4334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86C1E" w:rsidRPr="001B4334">
              <w:rPr>
                <w:rFonts w:ascii="楷体" w:eastAsia="楷体" w:hAnsi="楷体" w:hint="eastAsia"/>
                <w:sz w:val="24"/>
                <w:szCs w:val="24"/>
              </w:rPr>
              <w:t>刘美丽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E21C3" w:rsidRPr="001B4334">
              <w:rPr>
                <w:rFonts w:ascii="楷体" w:eastAsia="楷体" w:hAnsi="楷体" w:hint="eastAsia"/>
                <w:sz w:val="24"/>
                <w:szCs w:val="24"/>
              </w:rPr>
              <w:t>陈冉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1B4334" w:rsidRDefault="0097160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1B4334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B4334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1B4334" w:rsidRDefault="00971600" w:rsidP="0010357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0357A" w:rsidRPr="001B4334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C058B8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44602" w:rsidRPr="001B43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357A" w:rsidRPr="001B433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357A" w:rsidRPr="001B4334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1B4334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B4334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280AD3" w:rsidRPr="001B4334" w:rsidRDefault="00971600" w:rsidP="00280AD3">
            <w:pPr>
              <w:adjustRightInd w:val="0"/>
              <w:snapToGrid w:val="0"/>
              <w:spacing w:line="260" w:lineRule="exact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280AD3" w:rsidRPr="001B4334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5.3组织的岗位、职责和权限、6.2质量目标、7.1.2人员、7.2能力、7.3意识、</w:t>
            </w:r>
            <w:r w:rsidR="00280AD3" w:rsidRPr="001B4334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9.1.1监视、测量、分析和评价总则</w:t>
            </w:r>
            <w:r w:rsidR="00280AD3" w:rsidRPr="001B4334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内部审核、10.2不合格和纠正措施，</w:t>
            </w:r>
          </w:p>
          <w:p w:rsidR="00280AD3" w:rsidRPr="001B4334" w:rsidRDefault="00280AD3" w:rsidP="00280AD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8973EE" w:rsidRPr="001B4334" w:rsidRDefault="00280AD3" w:rsidP="00280AD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E/OMS:6.1.2环境因素/危险源的辨识与评价、6.1.3合</w:t>
            </w:r>
            <w:proofErr w:type="gramStart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性评价）、8.2应急准备和响应</w:t>
            </w:r>
            <w:r w:rsidR="00464AA1" w:rsidRPr="001B433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</w:tc>
        <w:tc>
          <w:tcPr>
            <w:tcW w:w="1134" w:type="dxa"/>
            <w:vMerge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1B4334" w:rsidTr="007775AE">
        <w:trPr>
          <w:trHeight w:val="2285"/>
        </w:trPr>
        <w:tc>
          <w:tcPr>
            <w:tcW w:w="1809" w:type="dxa"/>
            <w:vAlign w:val="center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：5.3  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1B4334" w:rsidRDefault="00280AD3" w:rsidP="00A6096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134" w:type="dxa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1B4334" w:rsidTr="007775AE">
        <w:trPr>
          <w:trHeight w:val="516"/>
        </w:trPr>
        <w:tc>
          <w:tcPr>
            <w:tcW w:w="1809" w:type="dxa"/>
            <w:vAlign w:val="center"/>
          </w:tcPr>
          <w:p w:rsidR="00F75C20" w:rsidRPr="001B4334" w:rsidRDefault="00F75C20" w:rsidP="003A14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目标和</w:t>
            </w:r>
            <w:r w:rsidR="003A14D6" w:rsidRPr="001B4334">
              <w:rPr>
                <w:rFonts w:ascii="楷体" w:eastAsia="楷体" w:hAnsi="楷体" w:hint="eastAsia"/>
                <w:sz w:val="24"/>
                <w:szCs w:val="24"/>
              </w:rPr>
              <w:t>实现措施</w:t>
            </w:r>
          </w:p>
        </w:tc>
        <w:tc>
          <w:tcPr>
            <w:tcW w:w="1311" w:type="dxa"/>
            <w:vAlign w:val="center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QE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F75C20" w:rsidRPr="001B4334" w:rsidRDefault="00030992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F75C20" w:rsidRPr="001B4334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《目标指标管理方案控制程序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SDLQ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.CX10-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火灾发生率0；</w:t>
            </w:r>
          </w:p>
          <w:p w:rsidR="00F75C20" w:rsidRPr="001B4334" w:rsidRDefault="00603E88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2020.</w:t>
            </w:r>
            <w:r w:rsidR="009A0256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A025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424EEF" w:rsidRPr="001B4334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3A14D6" w:rsidRPr="001B4334" w:rsidRDefault="003A14D6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3A14D6" w:rsidRPr="001B4334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A20D62" w:rsidRPr="001B4334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抽查固废分置率达到</w:t>
            </w:r>
            <w:r w:rsidRPr="001B4334">
              <w:rPr>
                <w:rFonts w:ascii="楷体" w:eastAsia="楷体" w:hAnsi="楷体" w:cs="宋体"/>
                <w:sz w:val="24"/>
                <w:szCs w:val="24"/>
              </w:rPr>
              <w:t>95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％以上，对于可回收固废回收利用率达到</w:t>
            </w:r>
            <w:r w:rsidRPr="001B4334">
              <w:rPr>
                <w:rFonts w:ascii="楷体" w:eastAsia="楷体" w:hAnsi="楷体" w:cs="宋体"/>
                <w:sz w:val="24"/>
                <w:szCs w:val="24"/>
              </w:rPr>
              <w:t>90%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 w:rsidRPr="001B4334">
              <w:rPr>
                <w:rFonts w:ascii="楷体" w:eastAsia="楷体" w:hAnsi="楷体" w:cs="宋体"/>
                <w:sz w:val="24"/>
                <w:szCs w:val="24"/>
              </w:rPr>
              <w:t>的管理方案</w:t>
            </w:r>
            <w:r w:rsidR="001C08C4" w:rsidRPr="001B433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A20D62" w:rsidRPr="001B4334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（1）对本部门的固体废弃物进行登记，按照有关法律法规要求和相关制度要求进行处理。设专人管理，定期检查处置。（2）根据厂区现场管理的需要，新增固废垃圾箱1个，明确标识。将可回收和不可回收利用分类放置，指定专人管理。费用：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00元；责任部门：供销部；责任人：</w:t>
            </w:r>
            <w:r w:rsidR="00EE21C3" w:rsidRPr="001B4334">
              <w:rPr>
                <w:rFonts w:ascii="楷体" w:eastAsia="楷体" w:hAnsi="楷体" w:cs="宋体" w:hint="eastAsia"/>
                <w:sz w:val="24"/>
                <w:szCs w:val="24"/>
              </w:rPr>
              <w:t>陈冉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7462D" w:rsidRPr="001B433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:rsidR="00A20D62" w:rsidRPr="001B4334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86C1E" w:rsidRPr="001B4334">
              <w:rPr>
                <w:rFonts w:ascii="楷体" w:eastAsia="楷体" w:hAnsi="楷体" w:cs="宋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EE21C3" w:rsidRPr="001B4334">
              <w:rPr>
                <w:rFonts w:ascii="楷体" w:eastAsia="楷体" w:hAnsi="楷体" w:cs="宋体" w:hint="eastAsia"/>
                <w:sz w:val="24"/>
                <w:szCs w:val="24"/>
              </w:rPr>
              <w:t>陈冉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EE21C3" w:rsidRPr="001B4334">
              <w:rPr>
                <w:rFonts w:ascii="楷体" w:eastAsia="楷体" w:hAnsi="楷体" w:cs="宋体" w:hint="eastAsia"/>
                <w:sz w:val="24"/>
                <w:szCs w:val="24"/>
              </w:rPr>
              <w:t>刘婷婷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7462D" w:rsidRPr="001B433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75C20" w:rsidRPr="001B4334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7C334A" w:rsidRPr="001B4334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="002350C3" w:rsidRPr="001B4334">
              <w:rPr>
                <w:rFonts w:ascii="楷体" w:eastAsia="楷体" w:hAnsi="楷体" w:cs="宋体" w:hint="eastAsia"/>
                <w:sz w:val="24"/>
                <w:szCs w:val="24"/>
              </w:rPr>
              <w:t>事故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为</w:t>
            </w:r>
            <w:r w:rsidRPr="001B4334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57216" w:rsidRPr="001B4334">
              <w:rPr>
                <w:rFonts w:ascii="楷体" w:eastAsia="楷体" w:hAnsi="楷体" w:cs="宋体"/>
                <w:sz w:val="24"/>
                <w:szCs w:val="24"/>
              </w:rPr>
              <w:t>的管理方案</w:t>
            </w:r>
            <w:r w:rsidR="001C08C4" w:rsidRPr="001B433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1B4334" w:rsidRDefault="00F75C20" w:rsidP="007C334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7C334A" w:rsidRPr="001B4334">
              <w:rPr>
                <w:rFonts w:ascii="楷体" w:eastAsia="楷体" w:hAnsi="楷体" w:cs="宋体" w:hint="eastAsia"/>
                <w:sz w:val="24"/>
                <w:szCs w:val="24"/>
              </w:rPr>
              <w:t>1办公、生活用电知识和防触电教育；2、规范用电，选用优质、合格电气设备，按规定安装、使用；3、加强日常维修检查；4、严格用电规章制度，消除违章用电现象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7C334A" w:rsidRPr="001B4334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000元；责任部门：供销部；责任人：</w:t>
            </w:r>
            <w:r w:rsidR="00786C1E" w:rsidRPr="001B4334">
              <w:rPr>
                <w:rFonts w:ascii="楷体" w:eastAsia="楷体" w:hAnsi="楷体" w:cs="宋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；启动日期：20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7462D" w:rsidRPr="001B433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0E7A62" w:rsidRPr="001B433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F75C20" w:rsidRPr="001B4334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86C1E" w:rsidRPr="001B4334">
              <w:rPr>
                <w:rFonts w:ascii="楷体" w:eastAsia="楷体" w:hAnsi="楷体" w:cs="宋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EE21C3" w:rsidRPr="001B4334">
              <w:rPr>
                <w:rFonts w:ascii="楷体" w:eastAsia="楷体" w:hAnsi="楷体" w:cs="宋体" w:hint="eastAsia"/>
                <w:sz w:val="24"/>
                <w:szCs w:val="24"/>
              </w:rPr>
              <w:t>陈冉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EE21C3" w:rsidRPr="001B4334">
              <w:rPr>
                <w:rFonts w:ascii="楷体" w:eastAsia="楷体" w:hAnsi="楷体" w:cs="宋体" w:hint="eastAsia"/>
                <w:sz w:val="24"/>
                <w:szCs w:val="24"/>
              </w:rPr>
              <w:t>刘婷婷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7462D" w:rsidRPr="001B433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473C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0E7A62" w:rsidRPr="001B4334" w:rsidRDefault="000E7A62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再查其他管理方案均明确了责任人、时间、方法措施。</w:t>
            </w:r>
          </w:p>
          <w:p w:rsidR="00F75C20" w:rsidRPr="001B4334" w:rsidRDefault="00F75C20" w:rsidP="00424EE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管理方案由责任部门组织实施，目前在实施中。</w:t>
            </w:r>
          </w:p>
        </w:tc>
        <w:tc>
          <w:tcPr>
            <w:tcW w:w="1134" w:type="dxa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1B4334" w:rsidTr="007775AE">
        <w:trPr>
          <w:trHeight w:val="516"/>
        </w:trPr>
        <w:tc>
          <w:tcPr>
            <w:tcW w:w="1809" w:type="dxa"/>
            <w:vAlign w:val="center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455" w:type="dxa"/>
          </w:tcPr>
          <w:p w:rsidR="004D55E7" w:rsidRPr="001B4334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1B4334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1B4334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1B4334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1B4334" w:rsidRDefault="004D55E7" w:rsidP="00424E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134" w:type="dxa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1B4334" w:rsidTr="007775AE">
        <w:trPr>
          <w:trHeight w:val="516"/>
        </w:trPr>
        <w:tc>
          <w:tcPr>
            <w:tcW w:w="1809" w:type="dxa"/>
            <w:vAlign w:val="center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  <w:vAlign w:val="center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7.2  7.3  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1B4334" w:rsidRDefault="00F75C20" w:rsidP="00A60965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编制执行《人力资源控制程</w:t>
            </w: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序</w:t>
            </w:r>
            <w:r w:rsidR="001A7999" w:rsidRPr="001B4334">
              <w:rPr>
                <w:rFonts w:ascii="楷体" w:eastAsia="楷体" w:hAnsi="楷体" w:cs="Arial" w:hint="eastAsia"/>
                <w:sz w:val="24"/>
                <w:szCs w:val="24"/>
              </w:rPr>
              <w:t>SDLQ</w:t>
            </w:r>
            <w:r w:rsidR="0076586A" w:rsidRPr="001B4334">
              <w:rPr>
                <w:rFonts w:ascii="楷体" w:eastAsia="楷体" w:hAnsi="楷体" w:cs="Arial" w:hint="eastAsia"/>
                <w:sz w:val="24"/>
                <w:szCs w:val="24"/>
              </w:rPr>
              <w:t>.CX06-</w:t>
            </w:r>
            <w:r w:rsidR="001A7999" w:rsidRPr="001B4334">
              <w:rPr>
                <w:rFonts w:ascii="楷体" w:eastAsia="楷体" w:hAnsi="楷体" w:cs="Arial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F75C20" w:rsidRPr="001B4334" w:rsidRDefault="00F75C20" w:rsidP="00A6096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</w:t>
            </w:r>
            <w:r w:rsidR="00A20BE4" w:rsidRPr="001B4334">
              <w:rPr>
                <w:rFonts w:ascii="楷体" w:eastAsia="楷体" w:hAnsi="楷体" w:cs="Arial" w:hint="eastAsia"/>
                <w:sz w:val="24"/>
                <w:szCs w:val="24"/>
              </w:rPr>
              <w:t>足日常管理体系运行要求；经</w:t>
            </w: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F75C20" w:rsidRPr="001B4334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F75C20" w:rsidRPr="001B4334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F75C20" w:rsidRPr="001B4334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查到《年度教育培训计划》，编制</w:t>
            </w:r>
            <w:r w:rsidR="00786C1E" w:rsidRPr="001B4334">
              <w:rPr>
                <w:rFonts w:ascii="楷体" w:eastAsia="楷体" w:hAnsi="楷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EE21C3" w:rsidRPr="001B4334">
              <w:rPr>
                <w:rFonts w:ascii="楷体" w:eastAsia="楷体" w:hAnsi="楷体" w:hint="eastAsia"/>
                <w:sz w:val="24"/>
                <w:szCs w:val="24"/>
              </w:rPr>
              <w:t>刘婷婷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="00D37D62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F5088" w:rsidRPr="001B433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37D6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F5088" w:rsidRPr="001B433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日。培训内容涉及：标准、手册程序体系文件、作业指导书、相关法规、</w:t>
            </w:r>
            <w:r w:rsidR="009F504A" w:rsidRPr="001B4334">
              <w:rPr>
                <w:rFonts w:ascii="楷体" w:eastAsia="楷体" w:hAnsi="楷体" w:hint="eastAsia"/>
                <w:sz w:val="24"/>
                <w:szCs w:val="24"/>
              </w:rPr>
              <w:t>安全环境意识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F75C20" w:rsidRPr="001B4334" w:rsidRDefault="00182F6F" w:rsidP="00D23C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《培训记录表》，</w:t>
            </w:r>
            <w:r w:rsidR="00C90FC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409E8" w:rsidRPr="001B433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C90FC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-1</w:t>
            </w:r>
            <w:r w:rsidR="00C90FC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日质量、环境、职业健康安全管理体系管理手册和程序文件培训，</w:t>
            </w:r>
            <w:r w:rsidR="00D409E8" w:rsidRPr="001B4334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6A76FE" w:rsidRPr="001B4334" w:rsidRDefault="00D23CA1" w:rsidP="00D23C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再查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F0FBA" w:rsidRPr="001B43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C417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C4177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F0FBA" w:rsidRPr="001B4334">
              <w:rPr>
                <w:rFonts w:ascii="楷体" w:eastAsia="楷体" w:hAnsi="楷体" w:hint="eastAsia"/>
                <w:sz w:val="24"/>
                <w:szCs w:val="24"/>
              </w:rPr>
              <w:t>法规、制度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F75C20" w:rsidRPr="00BA4524" w:rsidRDefault="00BA4524" w:rsidP="00BA452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A452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按照培训计划要求，企业需在2020年3月份进行质量、环保、安全意识的培训，但是在审核时未能提供相关证据，不符合要求，开具了不符合报告</w:t>
            </w:r>
            <w:r w:rsidR="00F75C20" w:rsidRPr="00BA452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。</w:t>
            </w:r>
          </w:p>
          <w:p w:rsidR="00F75C20" w:rsidRPr="001B4334" w:rsidRDefault="00F75C20" w:rsidP="00D23CA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  <w:r w:rsidR="00D23CA1" w:rsidRPr="001B4334">
              <w:rPr>
                <w:rFonts w:ascii="楷体" w:eastAsia="楷体" w:hAnsi="楷体" w:hint="eastAsia"/>
                <w:sz w:val="24"/>
                <w:szCs w:val="24"/>
              </w:rPr>
              <w:t>无新进人员和转岗人员情况。</w:t>
            </w:r>
          </w:p>
          <w:p w:rsidR="00F75C20" w:rsidRPr="001B4334" w:rsidRDefault="00F75C20" w:rsidP="003A78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企业已对人力资源的管理、控制进行了策划，针对体系知识的系统深入学习进行了</w:t>
            </w:r>
            <w:r w:rsidR="00280AD3" w:rsidRPr="001B4334"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交流。</w:t>
            </w:r>
          </w:p>
        </w:tc>
        <w:tc>
          <w:tcPr>
            <w:tcW w:w="1134" w:type="dxa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1B4334" w:rsidTr="007775AE">
        <w:trPr>
          <w:trHeight w:val="516"/>
        </w:trPr>
        <w:tc>
          <w:tcPr>
            <w:tcW w:w="1809" w:type="dxa"/>
            <w:vAlign w:val="center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455" w:type="dxa"/>
          </w:tcPr>
          <w:p w:rsidR="004D55E7" w:rsidRPr="001B4334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1B4334" w:rsidRDefault="004D55E7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1B4334" w:rsidRDefault="004D55E7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1B4334" w:rsidRDefault="004D55E7" w:rsidP="00A6096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查见20</w:t>
            </w:r>
            <w:r w:rsidR="000A47CF" w:rsidRPr="001B433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F1BE4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A47CF" w:rsidRPr="001B433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5F1BE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3D1723" w:rsidRPr="001B4334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《巡查表》，从整理整顿、工作态度、设备管理、工作进度、安全、操作规程遵守等予以评分</w:t>
            </w:r>
            <w:r w:rsidR="000A30F9" w:rsidRPr="001B433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此次检查得分</w:t>
            </w:r>
            <w:r w:rsidR="00546D5F" w:rsidRPr="001B433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5F1BE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4D55E7" w:rsidRPr="001B4334" w:rsidRDefault="004D55E7" w:rsidP="00144B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</w:t>
            </w:r>
            <w:r w:rsidR="00A13A49" w:rsidRPr="001B4334">
              <w:rPr>
                <w:rFonts w:ascii="楷体" w:eastAsia="楷体" w:hAnsi="楷体" w:cs="宋体" w:hint="eastAsia"/>
                <w:sz w:val="24"/>
                <w:szCs w:val="24"/>
              </w:rPr>
              <w:t>进行简单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分析评价</w:t>
            </w:r>
            <w:r w:rsidR="00A13A49" w:rsidRPr="001B4334">
              <w:rPr>
                <w:rFonts w:ascii="楷体" w:eastAsia="楷体" w:hAnsi="楷体" w:cs="宋体" w:hint="eastAsia"/>
                <w:sz w:val="24"/>
                <w:szCs w:val="24"/>
              </w:rPr>
              <w:t>，但利用深度须加强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0309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6.1.2、 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1B4334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保持了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</w:t>
            </w:r>
            <w:r w:rsidR="00BF2A08"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</w:t>
            </w: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A3225B" w:rsidRPr="001B4334" w:rsidRDefault="00A3225B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自上次审核以来企业业务没有发生变化，</w:t>
            </w:r>
            <w:r w:rsidR="004166AF" w:rsidRPr="001B4334">
              <w:rPr>
                <w:rFonts w:ascii="楷体" w:eastAsia="楷体" w:hAnsi="楷体" w:cs="楷体" w:hint="eastAsia"/>
                <w:sz w:val="24"/>
                <w:szCs w:val="24"/>
              </w:rPr>
              <w:t>人员及设施没有发生变化，所以识别的环境因素和危险源没有发生变化。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经评价办公室的</w:t>
            </w:r>
            <w:r w:rsidR="001D023E" w:rsidRPr="001B4334">
              <w:rPr>
                <w:rFonts w:ascii="楷体" w:eastAsia="楷体" w:hAnsi="楷体" w:cs="楷体" w:hint="eastAsia"/>
                <w:sz w:val="24"/>
                <w:szCs w:val="24"/>
              </w:rPr>
              <w:t>环境因素主要是水电消耗、固废排放、生活废水排放</w:t>
            </w:r>
            <w:r w:rsidR="00B30D69">
              <w:rPr>
                <w:rFonts w:ascii="楷体" w:eastAsia="楷体" w:hAnsi="楷体" w:cs="楷体" w:hint="eastAsia"/>
                <w:sz w:val="24"/>
                <w:szCs w:val="24"/>
              </w:rPr>
              <w:t>、办公器械噪声</w:t>
            </w:r>
            <w:r w:rsidR="001D023E" w:rsidRPr="001B4334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重要环境因素为：固体废弃物排放、火灾事故的发生。</w:t>
            </w:r>
          </w:p>
          <w:p w:rsidR="001F257A" w:rsidRPr="001B4334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查“不可接受风险清单”，评价出重大危险源3个，包括：火灾、人员伤害、触电事故等。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经评价办公室的</w:t>
            </w:r>
            <w:r w:rsidR="00747168" w:rsidRPr="001B4334">
              <w:rPr>
                <w:rFonts w:ascii="楷体" w:eastAsia="楷体" w:hAnsi="楷体" w:cs="楷体" w:hint="eastAsia"/>
                <w:sz w:val="24"/>
                <w:szCs w:val="24"/>
              </w:rPr>
              <w:t>危险源主要是电脑辐射、</w:t>
            </w:r>
            <w:r w:rsidR="00C070F2" w:rsidRPr="001B4334">
              <w:rPr>
                <w:rFonts w:ascii="楷体" w:eastAsia="楷体" w:hAnsi="楷体" w:cs="楷体" w:hint="eastAsia"/>
                <w:sz w:val="24"/>
                <w:szCs w:val="24"/>
              </w:rPr>
              <w:t>传染病、开水炉烫伤</w:t>
            </w:r>
            <w:r w:rsidR="00B30D69">
              <w:rPr>
                <w:rFonts w:ascii="楷体" w:eastAsia="楷体" w:hAnsi="楷体" w:cs="楷体" w:hint="eastAsia"/>
                <w:sz w:val="24"/>
                <w:szCs w:val="24"/>
              </w:rPr>
              <w:t>、滑到</w:t>
            </w:r>
            <w:r w:rsidR="00C070F2" w:rsidRPr="001B4334">
              <w:rPr>
                <w:rFonts w:ascii="楷体" w:eastAsia="楷体" w:hAnsi="楷体" w:cs="楷体" w:hint="eastAsia"/>
                <w:sz w:val="24"/>
                <w:szCs w:val="24"/>
              </w:rPr>
              <w:t>等，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重大危险源：触电事故、火灾事故。</w:t>
            </w:r>
          </w:p>
          <w:p w:rsidR="001F257A" w:rsidRPr="001B4334" w:rsidRDefault="001F257A" w:rsidP="00105B7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练等运行控制措施等。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7775AE">
        <w:trPr>
          <w:trHeight w:val="1255"/>
        </w:trPr>
        <w:tc>
          <w:tcPr>
            <w:tcW w:w="1809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 xml:space="preserve">义务， </w:t>
            </w:r>
          </w:p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E</w:t>
            </w:r>
            <w:r w:rsidR="00030992"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  <w:r w:rsidR="00030992"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A11101" w:rsidRPr="001B4334">
              <w:rPr>
                <w:rFonts w:ascii="楷体" w:eastAsia="楷体" w:hAnsi="楷体" w:cs="楷体" w:hint="eastAsia"/>
                <w:sz w:val="24"/>
                <w:szCs w:val="24"/>
              </w:rPr>
              <w:t>《中华人民共和国</w:t>
            </w:r>
            <w:r w:rsidR="00105B73" w:rsidRPr="001B4334">
              <w:rPr>
                <w:rFonts w:ascii="楷体" w:eastAsia="楷体" w:hAnsi="楷体" w:cs="楷体" w:hint="eastAsia"/>
                <w:sz w:val="24"/>
                <w:szCs w:val="24"/>
              </w:rPr>
              <w:t>环境保护法</w:t>
            </w:r>
            <w:r w:rsidR="00A11101" w:rsidRPr="001B4334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》、《中华人民共和国职业病防治法》、《工伤保险条例》、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《中华人民共和国</w:t>
            </w:r>
            <w:r w:rsidR="00105B73" w:rsidRPr="001B4334">
              <w:rPr>
                <w:rFonts w:ascii="楷体" w:eastAsia="楷体" w:hAnsi="楷体" w:cs="楷体" w:hint="eastAsia"/>
                <w:sz w:val="24"/>
                <w:szCs w:val="24"/>
              </w:rPr>
              <w:t>水污染环境防治法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》、《污水排入城镇下水管道水质标准》、《中华人民共和国固体废弃物污染环境防治法》、《</w:t>
            </w:r>
            <w:r w:rsidR="00B30D69">
              <w:rPr>
                <w:rFonts w:ascii="楷体" w:eastAsia="楷体" w:hAnsi="楷体" w:cs="楷体" w:hint="eastAsia"/>
                <w:sz w:val="24"/>
                <w:szCs w:val="24"/>
              </w:rPr>
              <w:t>山东</w:t>
            </w:r>
            <w:r w:rsidR="00C61DCF" w:rsidRPr="001B4334">
              <w:rPr>
                <w:rFonts w:ascii="楷体" w:eastAsia="楷体" w:hAnsi="楷体" w:cs="楷体" w:hint="eastAsia"/>
                <w:sz w:val="24"/>
                <w:szCs w:val="24"/>
              </w:rPr>
              <w:t>省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消防条例》</w:t>
            </w:r>
            <w:r w:rsidR="00ED18C4" w:rsidRPr="001B4334">
              <w:rPr>
                <w:rFonts w:ascii="楷体" w:eastAsia="楷体" w:hAnsi="楷体" w:cs="楷体" w:hint="eastAsia"/>
                <w:sz w:val="24"/>
                <w:szCs w:val="24"/>
              </w:rPr>
              <w:t>、《女职工劳动保护特别规定》</w:t>
            </w:r>
            <w:r w:rsidR="000575B8" w:rsidRPr="001B4334">
              <w:rPr>
                <w:rFonts w:ascii="楷体" w:eastAsia="楷体" w:hAnsi="楷体" w:cs="楷体" w:hint="eastAsia"/>
                <w:sz w:val="24"/>
                <w:szCs w:val="24"/>
              </w:rPr>
              <w:t>、《道路交通安全法》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030992" w:rsidRPr="001B4334">
              <w:rPr>
                <w:rFonts w:ascii="楷体" w:eastAsia="楷体" w:hAnsi="楷体" w:cs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:6.1.4</w:t>
            </w:r>
          </w:p>
        </w:tc>
        <w:tc>
          <w:tcPr>
            <w:tcW w:w="10455" w:type="dxa"/>
            <w:vAlign w:val="center"/>
          </w:tcPr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产品符合性的潜在影响相适应，基本满足标准要求。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性评价合</w:t>
            </w:r>
            <w:proofErr w:type="gramStart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1F257A" w:rsidRPr="001B4334" w:rsidRDefault="00030992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E/S:</w:t>
            </w:r>
            <w:r w:rsidR="001F257A" w:rsidRPr="001B4334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</w:p>
          <w:p w:rsidR="001F257A" w:rsidRPr="001B4334" w:rsidRDefault="00030992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0C3856" w:rsidRPr="001B4334" w:rsidRDefault="000C3856" w:rsidP="000C385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性评价报告”、“职业康健安全法律法规符合性评价表”，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对公司适用的法律法规和其他要求进行了评价，</w:t>
            </w:r>
            <w:r w:rsidR="003514BB" w:rsidRPr="001B4334">
              <w:rPr>
                <w:rFonts w:ascii="楷体" w:eastAsia="楷体" w:hAnsi="楷体" w:cs="楷体" w:hint="eastAsia"/>
                <w:sz w:val="24"/>
                <w:szCs w:val="24"/>
              </w:rPr>
              <w:t>结论</w:t>
            </w:r>
            <w:r w:rsidR="003639CC" w:rsidRPr="001B4334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全部符合要求。</w:t>
            </w:r>
          </w:p>
          <w:p w:rsidR="001F257A" w:rsidRPr="001B4334" w:rsidRDefault="001F257A" w:rsidP="008841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EE21C3" w:rsidRPr="001B4334">
              <w:rPr>
                <w:rFonts w:ascii="楷体" w:eastAsia="楷体" w:hAnsi="楷体" w:cs="楷体" w:hint="eastAsia"/>
                <w:sz w:val="24"/>
                <w:szCs w:val="24"/>
              </w:rPr>
              <w:t>陈冉</w:t>
            </w:r>
            <w:r w:rsidR="003514BB" w:rsidRPr="001B433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86C1E" w:rsidRPr="001B4334">
              <w:rPr>
                <w:rFonts w:ascii="楷体" w:eastAsia="楷体" w:hAnsi="楷体" w:cs="楷体" w:hint="eastAsia"/>
                <w:sz w:val="24"/>
                <w:szCs w:val="24"/>
              </w:rPr>
              <w:t>刘美丽</w:t>
            </w:r>
            <w:r w:rsidR="003514BB" w:rsidRPr="001B433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E21C3" w:rsidRPr="001B4334">
              <w:rPr>
                <w:rFonts w:ascii="楷体" w:eastAsia="楷体" w:hAnsi="楷体" w:cs="楷体" w:hint="eastAsia"/>
                <w:sz w:val="24"/>
                <w:szCs w:val="24"/>
              </w:rPr>
              <w:t>刘婷婷</w:t>
            </w:r>
            <w:r w:rsidR="00111807" w:rsidRPr="001B4334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F71229" w:rsidRPr="001B433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71229" w:rsidRPr="001B433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884151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Pr="001B4334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Pr="001B4334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监视、测量、分析和评价总则</w:t>
            </w:r>
          </w:p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030992" w:rsidRPr="001B4334">
              <w:rPr>
                <w:rFonts w:ascii="楷体" w:eastAsia="楷体" w:hAnsi="楷体" w:cs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 xml:space="preserve">：9.1.1 </w:t>
            </w:r>
          </w:p>
          <w:p w:rsidR="001F257A" w:rsidRPr="001B4334" w:rsidRDefault="00030992" w:rsidP="0003099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.CX15-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1F257A" w:rsidRPr="001B4334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603E88" w:rsidRPr="001B4334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FB1D9F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603E88"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B1D9F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EE21C3" w:rsidRPr="001B4334">
              <w:rPr>
                <w:rFonts w:ascii="楷体" w:eastAsia="楷体" w:hAnsi="楷体" w:cs="楷体" w:hint="eastAsia"/>
                <w:sz w:val="24"/>
                <w:szCs w:val="24"/>
              </w:rPr>
              <w:t>陈冉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86C1E" w:rsidRPr="001B4334">
              <w:rPr>
                <w:rFonts w:ascii="楷体" w:eastAsia="楷体" w:hAnsi="楷体" w:cs="楷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1B4334" w:rsidRDefault="00F415D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E547BB" w:rsidRPr="001B4334">
              <w:rPr>
                <w:rFonts w:ascii="楷体" w:eastAsia="楷体" w:hAnsi="楷体" w:cs="楷体" w:hint="eastAsia"/>
                <w:sz w:val="24"/>
                <w:szCs w:val="24"/>
              </w:rPr>
              <w:t>管理方案</w:t>
            </w:r>
            <w:r w:rsidR="001B249B" w:rsidRPr="001B4334">
              <w:rPr>
                <w:rFonts w:ascii="楷体" w:eastAsia="楷体" w:hAnsi="楷体" w:cs="楷体" w:hint="eastAsia"/>
                <w:sz w:val="24"/>
                <w:szCs w:val="24"/>
              </w:rPr>
              <w:t>完成情况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检测表，2020.6.5日</w:t>
            </w:r>
            <w:r w:rsidR="001B249B" w:rsidRPr="001B4334">
              <w:rPr>
                <w:rFonts w:ascii="楷体" w:eastAsia="楷体" w:hAnsi="楷体" w:cs="楷体" w:hint="eastAsia"/>
                <w:sz w:val="24"/>
                <w:szCs w:val="24"/>
              </w:rPr>
              <w:t>进行检查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基本已完成，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检查人：陈冉、刘美丽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1B4334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1F257A" w:rsidRPr="001B4334" w:rsidRDefault="001F257A" w:rsidP="00A60965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B006F3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006F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006F3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B006F3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475005" w:rsidRPr="001B433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75005" w:rsidRPr="001B433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006F3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日对检查得分9</w:t>
            </w:r>
            <w:r w:rsidR="00B006F3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786C1E" w:rsidRPr="001B4334">
              <w:rPr>
                <w:rFonts w:ascii="楷体" w:eastAsia="楷体" w:hAnsi="楷体" w:cs="楷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E21C3" w:rsidRPr="001B4334">
              <w:rPr>
                <w:rFonts w:ascii="楷体" w:eastAsia="楷体" w:hAnsi="楷体" w:cs="楷体" w:hint="eastAsia"/>
                <w:sz w:val="24"/>
                <w:szCs w:val="24"/>
              </w:rPr>
              <w:t>陈冉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1B4334" w:rsidRDefault="00782023" w:rsidP="008A4125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、交流确认，公司无安全、环境检测设备。公司员工不涉及职业病</w:t>
            </w:r>
            <w:r w:rsidR="00D63604" w:rsidRPr="001B4334">
              <w:rPr>
                <w:rFonts w:ascii="楷体" w:eastAsia="楷体" w:hAnsi="楷体" w:cs="楷体" w:hint="eastAsia"/>
                <w:sz w:val="24"/>
                <w:szCs w:val="24"/>
              </w:rPr>
              <w:t>体检和环境监测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4A6B" w:rsidRPr="001B4334" w:rsidRDefault="002F4A6B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6162C7">
        <w:trPr>
          <w:trHeight w:val="1385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  <w:p w:rsidR="00AB015D" w:rsidRPr="001B4334" w:rsidRDefault="00AB015D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B015D" w:rsidRPr="001B4334" w:rsidRDefault="00AB015D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F4D1C" w:rsidRPr="001B4334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《消防安全管理程序》、《环境保护管理办法》、《劳保、消防用品管理办法》、《职工安全守则》、</w:t>
            </w:r>
            <w:r w:rsidR="007D5BB3" w:rsidRPr="001B4334">
              <w:rPr>
                <w:rFonts w:ascii="楷体" w:eastAsia="楷体" w:hAnsi="楷体" w:cs="楷体" w:hint="eastAsia"/>
                <w:sz w:val="24"/>
                <w:szCs w:val="24"/>
              </w:rPr>
              <w:t>《仓库管理制度》、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</w:t>
            </w:r>
            <w:r w:rsidR="005F4D1C" w:rsidRPr="001B433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</w:t>
            </w:r>
            <w:r w:rsidR="003F0D17" w:rsidRPr="001B4334">
              <w:rPr>
                <w:rFonts w:ascii="楷体" w:eastAsia="楷体" w:hAnsi="楷体" w:cs="楷体" w:hint="eastAsia"/>
                <w:sz w:val="24"/>
                <w:szCs w:val="24"/>
              </w:rPr>
              <w:t>、《消防管理制度》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1F257A" w:rsidRPr="001B4334" w:rsidRDefault="001F257A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DC62E7" w:rsidRPr="00DC62E7">
              <w:rPr>
                <w:rFonts w:ascii="楷体" w:eastAsia="楷体" w:hAnsi="楷体" w:cs="楷体"/>
                <w:sz w:val="24"/>
                <w:szCs w:val="24"/>
              </w:rPr>
              <w:t>山东省鄄城县</w:t>
            </w:r>
            <w:proofErr w:type="gramStart"/>
            <w:r w:rsidR="00DC62E7" w:rsidRPr="00DC62E7">
              <w:rPr>
                <w:rFonts w:ascii="楷体" w:eastAsia="楷体" w:hAnsi="楷体" w:cs="楷体"/>
                <w:sz w:val="24"/>
                <w:szCs w:val="24"/>
              </w:rPr>
              <w:t>鄄</w:t>
            </w:r>
            <w:proofErr w:type="gramEnd"/>
            <w:r w:rsidR="00DC62E7" w:rsidRPr="00DC62E7">
              <w:rPr>
                <w:rFonts w:ascii="楷体" w:eastAsia="楷体" w:hAnsi="楷体" w:cs="楷体"/>
                <w:sz w:val="24"/>
                <w:szCs w:val="24"/>
              </w:rPr>
              <w:t>十五路工业园</w:t>
            </w:r>
            <w:bookmarkEnd w:id="0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，公司四周是其他</w:t>
            </w:r>
            <w:r w:rsidR="002008EE" w:rsidRPr="001B4334">
              <w:rPr>
                <w:rFonts w:ascii="楷体" w:eastAsia="楷体" w:hAnsi="楷体" w:cs="楷体" w:hint="eastAsia"/>
                <w:sz w:val="24"/>
                <w:szCs w:val="24"/>
              </w:rPr>
              <w:t>企业和</w:t>
            </w:r>
            <w:r w:rsidR="002B6230" w:rsidRPr="001B4334">
              <w:rPr>
                <w:rFonts w:ascii="楷体" w:eastAsia="楷体" w:hAnsi="楷体" w:cs="楷体" w:hint="eastAsia"/>
                <w:sz w:val="24"/>
                <w:szCs w:val="24"/>
              </w:rPr>
              <w:t>居民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，无敏感区，根据体系运行的需要设置了办公室</w:t>
            </w:r>
            <w:r w:rsidR="00D86058">
              <w:rPr>
                <w:rFonts w:ascii="楷体" w:eastAsia="楷体" w:hAnsi="楷体" w:cs="楷体" w:hint="eastAsia"/>
                <w:sz w:val="24"/>
                <w:szCs w:val="24"/>
              </w:rPr>
              <w:t>、仓库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D75EA" w:rsidRPr="001B4334" w:rsidRDefault="008D75EA" w:rsidP="008D75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为满足环境和职业健康安全体系的运行，公司投入了环保及安全资金，主要是购买垃圾桶、消防、垃圾处理费、劳保用品费、社保等，查到20</w:t>
            </w:r>
            <w:r w:rsidR="00BE5D0C" w:rsidRPr="001B433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1310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1310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日的“环境、安全财务支出明细”运行至今支出约</w:t>
            </w:r>
            <w:r w:rsidR="0031310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F3026C" w:rsidRPr="001B4334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3026C" w:rsidRPr="001B4334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F3026C" w:rsidRPr="001B4334" w:rsidRDefault="00F3026C" w:rsidP="00BA46B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BA46BF" w:rsidRPr="001B433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5119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51191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BA46BF" w:rsidRPr="001B4334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A51191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BA46BF" w:rsidRPr="001B4334">
              <w:rPr>
                <w:rFonts w:ascii="楷体" w:eastAsia="楷体" w:hAnsi="楷体" w:cs="楷体" w:hint="eastAsia"/>
                <w:sz w:val="24"/>
                <w:szCs w:val="24"/>
              </w:rPr>
              <w:t>0kg，</w:t>
            </w:r>
            <w:proofErr w:type="gramStart"/>
            <w:r w:rsidR="00BA46BF" w:rsidRPr="001B4334">
              <w:rPr>
                <w:rFonts w:ascii="楷体" w:eastAsia="楷体" w:hAnsi="楷体" w:cs="楷体" w:hint="eastAsia"/>
                <w:sz w:val="24"/>
                <w:szCs w:val="24"/>
              </w:rPr>
              <w:t>废</w:t>
            </w:r>
            <w:r w:rsidR="00A51191">
              <w:rPr>
                <w:rFonts w:ascii="楷体" w:eastAsia="楷体" w:hAnsi="楷体" w:cs="楷体" w:hint="eastAsia"/>
                <w:sz w:val="24"/>
                <w:szCs w:val="24"/>
              </w:rPr>
              <w:t>硒鼓</w:t>
            </w:r>
            <w:proofErr w:type="gramEnd"/>
            <w:r w:rsidR="00A51191">
              <w:rPr>
                <w:rFonts w:ascii="楷体" w:eastAsia="楷体" w:hAnsi="楷体" w:cs="楷体" w:hint="eastAsia"/>
                <w:sz w:val="24"/>
                <w:szCs w:val="24"/>
              </w:rPr>
              <w:t>2个</w:t>
            </w:r>
            <w:r w:rsidR="00BA46BF" w:rsidRPr="001B4334">
              <w:rPr>
                <w:rFonts w:ascii="楷体" w:eastAsia="楷体" w:hAnsi="楷体" w:cs="楷体" w:hint="eastAsia"/>
                <w:sz w:val="24"/>
                <w:szCs w:val="24"/>
              </w:rPr>
              <w:t>，废办公用纸</w:t>
            </w:r>
            <w:r w:rsidR="00A51191">
              <w:rPr>
                <w:rFonts w:ascii="楷体" w:eastAsia="楷体" w:hAnsi="楷体" w:cs="楷体" w:hint="eastAsia"/>
                <w:sz w:val="24"/>
                <w:szCs w:val="24"/>
              </w:rPr>
              <w:tab/>
              <w:t>3</w:t>
            </w:r>
            <w:r w:rsidR="00BA46BF" w:rsidRPr="001B4334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。处置方法：</w:t>
            </w:r>
            <w:r w:rsidR="008A224C">
              <w:rPr>
                <w:rFonts w:ascii="楷体" w:eastAsia="楷体" w:hAnsi="楷体" w:cs="楷体" w:hint="eastAsia"/>
                <w:sz w:val="24"/>
                <w:szCs w:val="24"/>
              </w:rPr>
              <w:t>回收或</w:t>
            </w:r>
            <w:r w:rsidR="008D75EA" w:rsidRPr="001B4334">
              <w:rPr>
                <w:rFonts w:ascii="楷体" w:eastAsia="楷体" w:hAnsi="楷体" w:cs="楷体" w:hint="eastAsia"/>
                <w:sz w:val="24"/>
                <w:szCs w:val="24"/>
              </w:rPr>
              <w:t>废品站收购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786C1E" w:rsidRPr="001B4334">
              <w:rPr>
                <w:rFonts w:ascii="楷体" w:eastAsia="楷体" w:hAnsi="楷体" w:cs="楷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  <w:r w:rsidR="008D75EA" w:rsidRPr="001B4334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005FD" w:rsidRPr="001B4334" w:rsidRDefault="00C005F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查到线路及消防器材检查记录，抽</w:t>
            </w:r>
            <w:r w:rsidR="00BD14AB">
              <w:rPr>
                <w:rFonts w:ascii="楷体" w:eastAsia="楷体" w:hAnsi="楷体" w:cs="楷体" w:hint="eastAsia"/>
                <w:sz w:val="24"/>
                <w:szCs w:val="24"/>
              </w:rPr>
              <w:t>2020.1</w:t>
            </w:r>
            <w:r w:rsidR="002B6D54"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D14A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2B6D54" w:rsidRPr="001B4334">
              <w:rPr>
                <w:rFonts w:ascii="楷体" w:eastAsia="楷体" w:hAnsi="楷体" w:cs="楷体" w:hint="eastAsia"/>
                <w:sz w:val="24"/>
                <w:szCs w:val="24"/>
              </w:rPr>
              <w:t>、2020.</w:t>
            </w:r>
            <w:r w:rsidR="00BD14A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2B6D54" w:rsidRPr="001B4334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BD14A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日对各部门检查结果正常，检查人：</w:t>
            </w:r>
            <w:r w:rsidR="00786C1E" w:rsidRPr="001B4334">
              <w:rPr>
                <w:rFonts w:ascii="楷体" w:eastAsia="楷体" w:hAnsi="楷体" w:cs="楷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E21C3" w:rsidRPr="001B4334">
              <w:rPr>
                <w:rFonts w:ascii="楷体" w:eastAsia="楷体" w:hAnsi="楷体" w:cs="楷体" w:hint="eastAsia"/>
                <w:sz w:val="24"/>
                <w:szCs w:val="24"/>
              </w:rPr>
              <w:t>陈冉</w:t>
            </w:r>
          </w:p>
          <w:p w:rsidR="001F257A" w:rsidRPr="001B4334" w:rsidRDefault="00280AD3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1F257A" w:rsidRPr="001B4334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F24EBF">
        <w:trPr>
          <w:trHeight w:val="1101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SDLQ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1A7999" w:rsidRPr="001B4334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1B4334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D562FA" w:rsidRPr="001B4334" w:rsidRDefault="00280AD3" w:rsidP="00D562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D562FA" w:rsidRPr="001B4334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1" w:name="_GoBack"/>
            <w:bookmarkEnd w:id="1"/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8817C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817C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817CE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EE21C3" w:rsidRPr="001B4334">
              <w:rPr>
                <w:rFonts w:ascii="楷体" w:eastAsia="楷体" w:hAnsi="楷体" w:cs="楷体" w:hint="eastAsia"/>
                <w:sz w:val="24"/>
                <w:szCs w:val="24"/>
              </w:rPr>
              <w:t>陈冉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6C21BC" w:rsidRPr="001B4334" w:rsidRDefault="008D1545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1B4334">
              <w:rPr>
                <w:rFonts w:ascii="楷体" w:eastAsia="楷体" w:hAnsi="楷体" w:cs="楷体"/>
                <w:sz w:val="24"/>
                <w:szCs w:val="24"/>
              </w:rPr>
              <w:t>查公司</w:t>
            </w:r>
            <w:proofErr w:type="gramEnd"/>
            <w:r w:rsidRPr="001B4334">
              <w:rPr>
                <w:rFonts w:ascii="楷体" w:eastAsia="楷体" w:hAnsi="楷体" w:cs="楷体"/>
                <w:sz w:val="24"/>
                <w:szCs w:val="24"/>
              </w:rPr>
              <w:t>于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8817C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817C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817CE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="00D562FA" w:rsidRPr="001B4334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消防应急演练</w:t>
            </w:r>
            <w:r w:rsidR="00D562FA" w:rsidRPr="001B4334">
              <w:rPr>
                <w:rFonts w:ascii="楷体" w:eastAsia="楷体" w:hAnsi="楷体" w:cs="楷体" w:hint="eastAsia"/>
                <w:sz w:val="24"/>
                <w:szCs w:val="24"/>
              </w:rPr>
              <w:t>后</w:t>
            </w: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对应急预案进行评价</w:t>
            </w:r>
            <w:r w:rsidR="00D562FA" w:rsidRPr="001B4334">
              <w:rPr>
                <w:rFonts w:ascii="楷体" w:eastAsia="楷体" w:hAnsi="楷体" w:cs="楷体" w:hint="eastAsia"/>
                <w:sz w:val="24"/>
                <w:szCs w:val="24"/>
              </w:rPr>
              <w:t>，不需修订</w:t>
            </w:r>
            <w:r w:rsidR="00F24EBF" w:rsidRPr="001B433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F55E9" w:rsidRPr="001B4334" w:rsidRDefault="0008611D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为应对</w:t>
            </w:r>
            <w:r w:rsidR="00A93155" w:rsidRPr="001B4334">
              <w:rPr>
                <w:rFonts w:ascii="楷体" w:eastAsia="楷体" w:hAnsi="楷体" w:cs="楷体" w:hint="eastAsia"/>
                <w:sz w:val="24"/>
                <w:szCs w:val="24"/>
              </w:rPr>
              <w:t>新型冠状病毒肺炎疫情，企业编制了新型冠状病毒肺炎疫情应急预案，每天测量体温和消杀，发现异常及时采取隔离及上报措施。公司为每位员工佩发“一次性医用防护口罩”，要求全员佩戴；办公区配备有“医用消毒剂”，定时消杀；固定位置摆放“废弃口罩回收垃圾箱”，收集后</w:t>
            </w:r>
            <w:proofErr w:type="gramStart"/>
            <w:r w:rsidR="00A93155" w:rsidRPr="001B4334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="00A93155" w:rsidRPr="001B4334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Pr="001B4334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7775AE">
        <w:trPr>
          <w:trHeight w:val="1151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0309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9.2  </w:t>
            </w:r>
          </w:p>
        </w:tc>
        <w:tc>
          <w:tcPr>
            <w:tcW w:w="10455" w:type="dxa"/>
          </w:tcPr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786C1E"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 w:rsidR="00786C1E" w:rsidRPr="001B4334">
              <w:rPr>
                <w:rFonts w:ascii="楷体" w:eastAsia="楷体" w:hAnsi="楷体" w:hint="eastAsia"/>
                <w:sz w:val="24"/>
                <w:szCs w:val="24"/>
              </w:rPr>
              <w:t>刘美丽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EE21C3"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陈冉</w:t>
            </w:r>
            <w:r w:rsidR="00671F15"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</w:t>
            </w:r>
            <w:r w:rsidR="00433F0E" w:rsidRPr="001B4334">
              <w:rPr>
                <w:rFonts w:ascii="楷体" w:eastAsia="楷体" w:hAnsi="楷体" w:hint="eastAsia"/>
                <w:sz w:val="24"/>
                <w:szCs w:val="24"/>
              </w:rPr>
              <w:t>ISO45001：</w:t>
            </w:r>
            <w:r w:rsidR="001A7999" w:rsidRPr="001B4334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的标准、体系文件、顾客要求、相关法律法规等。</w:t>
            </w:r>
          </w:p>
          <w:p w:rsidR="001F257A" w:rsidRPr="00F10435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="00F10435">
              <w:rPr>
                <w:rFonts w:ascii="楷体" w:eastAsia="楷体" w:hAnsi="楷体" w:hint="eastAsia"/>
                <w:sz w:val="24"/>
                <w:szCs w:val="24"/>
              </w:rPr>
              <w:t>内审员：</w:t>
            </w:r>
            <w:r w:rsidR="00F10435" w:rsidRPr="00F10435">
              <w:rPr>
                <w:rFonts w:ascii="楷体" w:eastAsia="楷体" w:hAnsi="楷体" w:hint="eastAsia"/>
                <w:sz w:val="24"/>
                <w:szCs w:val="24"/>
              </w:rPr>
              <w:t>陈冉、周小芬、刘美丽、王旭</w:t>
            </w:r>
            <w:r w:rsidR="00A44464" w:rsidRPr="00F1043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审核时间20</w:t>
            </w:r>
            <w:r w:rsidR="00F32926" w:rsidRPr="00F1043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C2E56" w:rsidRPr="00F1043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C2E56" w:rsidRPr="00F10435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10435">
              <w:rPr>
                <w:rFonts w:ascii="楷体" w:eastAsia="楷体" w:hAnsi="楷体"/>
                <w:sz w:val="24"/>
                <w:szCs w:val="24"/>
              </w:rPr>
              <w:t>—</w:t>
            </w:r>
            <w:r w:rsidR="00EF0B02" w:rsidRPr="00F1043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C2E56" w:rsidRPr="00F1043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日，共2天。</w:t>
            </w:r>
          </w:p>
          <w:p w:rsidR="001F257A" w:rsidRPr="001B4334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="0085027E" w:rsidRPr="001B4334">
              <w:rPr>
                <w:rFonts w:ascii="楷体" w:eastAsia="楷体" w:hAnsi="楷体" w:hint="eastAsia"/>
                <w:sz w:val="24"/>
                <w:szCs w:val="24"/>
              </w:rPr>
              <w:t>，审核按计划进行，抽查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办公室、供销部审核记录与计划相一致，</w:t>
            </w:r>
            <w:r w:rsidR="0085027E" w:rsidRPr="001B4334">
              <w:rPr>
                <w:rFonts w:ascii="楷体" w:eastAsia="楷体" w:hAnsi="楷体" w:hint="eastAsia"/>
                <w:sz w:val="24"/>
                <w:szCs w:val="24"/>
              </w:rPr>
              <w:t>内审员经内部培训合格，能力尚需加强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FB5038" w:rsidRPr="001B4334">
              <w:rPr>
                <w:rFonts w:ascii="楷体" w:eastAsia="楷体" w:hAnsi="楷体" w:hint="eastAsia"/>
                <w:sz w:val="24"/>
                <w:szCs w:val="24"/>
              </w:rPr>
              <w:t>Q8.</w:t>
            </w:r>
            <w:r w:rsidR="000C2E5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B5038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C2E5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FB5038" w:rsidRPr="001B4334">
              <w:rPr>
                <w:rFonts w:ascii="楷体" w:eastAsia="楷体" w:hAnsi="楷体" w:hint="eastAsia"/>
                <w:sz w:val="24"/>
                <w:szCs w:val="24"/>
              </w:rPr>
              <w:t>/E8.</w:t>
            </w:r>
            <w:r w:rsidR="000C2E5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B5038" w:rsidRPr="001B4334">
              <w:rPr>
                <w:rFonts w:ascii="楷体" w:eastAsia="楷体" w:hAnsi="楷体" w:hint="eastAsia"/>
                <w:sz w:val="24"/>
                <w:szCs w:val="24"/>
              </w:rPr>
              <w:t>/O8.</w:t>
            </w:r>
            <w:r w:rsidR="000C2E5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0C2E56" w:rsidRPr="000C2E56">
              <w:rPr>
                <w:rFonts w:ascii="楷体" w:eastAsia="楷体" w:hAnsi="楷体" w:hint="eastAsia"/>
                <w:sz w:val="24"/>
                <w:szCs w:val="24"/>
              </w:rPr>
              <w:t>库房现场灭火器前有杂物，取用不方便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</w:t>
            </w:r>
            <w:r w:rsidR="000C2E56">
              <w:rPr>
                <w:rFonts w:ascii="楷体" w:eastAsia="楷体" w:hAnsi="楷体" w:hint="eastAsia"/>
                <w:sz w:val="24"/>
                <w:szCs w:val="24"/>
              </w:rPr>
              <w:t>,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并采取了纠正措施，按要求进行了整改，</w:t>
            </w:r>
            <w:proofErr w:type="gramStart"/>
            <w:r w:rsidRPr="001B4334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F32926" w:rsidRPr="001B4334" w:rsidRDefault="001F257A" w:rsidP="007F5B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DC3E4B">
        <w:trPr>
          <w:trHeight w:val="4266"/>
        </w:trPr>
        <w:tc>
          <w:tcPr>
            <w:tcW w:w="1809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 w:rsidRPr="001B4334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10.2  </w:t>
            </w:r>
          </w:p>
          <w:p w:rsidR="001F257A" w:rsidRPr="001B4334" w:rsidRDefault="00030992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1B4334" w:rsidRDefault="0095734C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1F257A" w:rsidRPr="001B4334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EA7E7C" w:rsidRPr="001B4334">
              <w:rPr>
                <w:rFonts w:ascii="楷体" w:eastAsia="楷体" w:hAnsi="楷体" w:cs="宋体" w:hint="eastAsia"/>
                <w:sz w:val="24"/>
                <w:szCs w:val="24"/>
              </w:rPr>
              <w:t>《纠正措施和预防措施控制程序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SDLQ</w:t>
            </w:r>
            <w:r w:rsidR="00EA7E7C" w:rsidRPr="001B4334">
              <w:rPr>
                <w:rFonts w:ascii="楷体" w:eastAsia="楷体" w:hAnsi="楷体" w:cs="宋体" w:hint="eastAsia"/>
                <w:sz w:val="24"/>
                <w:szCs w:val="24"/>
              </w:rPr>
              <w:t>.CX08-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="00EA7E7C" w:rsidRPr="001B4334">
              <w:rPr>
                <w:rFonts w:ascii="楷体" w:eastAsia="楷体" w:hAnsi="楷体" w:cs="宋体" w:hint="eastAsia"/>
                <w:sz w:val="24"/>
                <w:szCs w:val="24"/>
              </w:rPr>
              <w:t>》、《事件调查、事故处置、不符合控制程序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SDLQ</w:t>
            </w:r>
            <w:r w:rsidR="00EA7E7C" w:rsidRPr="001B4334">
              <w:rPr>
                <w:rFonts w:ascii="楷体" w:eastAsia="楷体" w:hAnsi="楷体" w:cs="宋体" w:hint="eastAsia"/>
                <w:sz w:val="24"/>
                <w:szCs w:val="24"/>
              </w:rPr>
              <w:t>.CX17-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="00EA7E7C" w:rsidRPr="001B4334"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 w:rsidR="001F257A" w:rsidRPr="001B433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1F257A" w:rsidRPr="001B4334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1F257A" w:rsidRPr="001B4334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1B4334" w:rsidTr="00DC3E4B">
        <w:trPr>
          <w:trHeight w:val="293"/>
        </w:trPr>
        <w:tc>
          <w:tcPr>
            <w:tcW w:w="1809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1B4334" w:rsidRDefault="001F257A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Pr="001B4334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B4334" w:rsidRDefault="00971600">
      <w:pPr>
        <w:rPr>
          <w:rFonts w:ascii="楷体" w:eastAsia="楷体" w:hAnsi="楷体"/>
          <w:sz w:val="24"/>
          <w:szCs w:val="24"/>
        </w:rPr>
      </w:pPr>
      <w:r w:rsidRPr="001B4334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7757F3" w:rsidRPr="001B4334" w:rsidRDefault="007757F3">
      <w:pPr>
        <w:rPr>
          <w:rFonts w:ascii="楷体" w:eastAsia="楷体" w:hAnsi="楷体"/>
          <w:sz w:val="24"/>
          <w:szCs w:val="24"/>
        </w:rPr>
      </w:pPr>
    </w:p>
    <w:p w:rsidR="007757F3" w:rsidRPr="001B4334" w:rsidRDefault="007757F3" w:rsidP="0003373A">
      <w:pPr>
        <w:pStyle w:val="a4"/>
        <w:rPr>
          <w:rFonts w:ascii="楷体" w:eastAsia="楷体" w:hAnsi="楷体"/>
          <w:sz w:val="24"/>
          <w:szCs w:val="24"/>
        </w:rPr>
      </w:pPr>
      <w:r w:rsidRPr="001B4334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7757F3" w:rsidRPr="001B4334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72" w:rsidRDefault="004B5B72" w:rsidP="008973EE">
      <w:r>
        <w:separator/>
      </w:r>
    </w:p>
  </w:endnote>
  <w:endnote w:type="continuationSeparator" w:id="0">
    <w:p w:rsidR="004B5B72" w:rsidRDefault="004B5B7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14F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14F8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72" w:rsidRDefault="004B5B72" w:rsidP="008973EE">
      <w:r>
        <w:separator/>
      </w:r>
    </w:p>
  </w:footnote>
  <w:footnote w:type="continuationSeparator" w:id="0">
    <w:p w:rsidR="004B5B72" w:rsidRDefault="004B5B7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4B5B7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E506F9">
                  <w:rPr>
                    <w:rFonts w:hint="eastAsia"/>
                    <w:sz w:val="18"/>
                    <w:szCs w:val="18"/>
                  </w:rPr>
                  <w:t>I-12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99E"/>
    <w:rsid w:val="00051B4F"/>
    <w:rsid w:val="00052580"/>
    <w:rsid w:val="0005697E"/>
    <w:rsid w:val="000575B8"/>
    <w:rsid w:val="000579CF"/>
    <w:rsid w:val="00060270"/>
    <w:rsid w:val="00061EE8"/>
    <w:rsid w:val="00061F6E"/>
    <w:rsid w:val="00065350"/>
    <w:rsid w:val="000715B3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A067A"/>
    <w:rsid w:val="000A30F9"/>
    <w:rsid w:val="000A47CF"/>
    <w:rsid w:val="000A584F"/>
    <w:rsid w:val="000A5E44"/>
    <w:rsid w:val="000B1394"/>
    <w:rsid w:val="000B28B8"/>
    <w:rsid w:val="000B40BD"/>
    <w:rsid w:val="000B6EAD"/>
    <w:rsid w:val="000C123B"/>
    <w:rsid w:val="000C2D5B"/>
    <w:rsid w:val="000C2E56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57A"/>
    <w:rsid w:val="001037D5"/>
    <w:rsid w:val="00105B73"/>
    <w:rsid w:val="00106F20"/>
    <w:rsid w:val="00111807"/>
    <w:rsid w:val="00123A35"/>
    <w:rsid w:val="00124A78"/>
    <w:rsid w:val="00132572"/>
    <w:rsid w:val="00135F92"/>
    <w:rsid w:val="001361E3"/>
    <w:rsid w:val="00144B19"/>
    <w:rsid w:val="00145688"/>
    <w:rsid w:val="001456CB"/>
    <w:rsid w:val="00147EDB"/>
    <w:rsid w:val="001564F9"/>
    <w:rsid w:val="001677C1"/>
    <w:rsid w:val="00170B6A"/>
    <w:rsid w:val="0017204F"/>
    <w:rsid w:val="001762B4"/>
    <w:rsid w:val="00176B5D"/>
    <w:rsid w:val="001778EA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A7999"/>
    <w:rsid w:val="001B249B"/>
    <w:rsid w:val="001B324E"/>
    <w:rsid w:val="001B3529"/>
    <w:rsid w:val="001B4334"/>
    <w:rsid w:val="001B6887"/>
    <w:rsid w:val="001B6E5E"/>
    <w:rsid w:val="001B700E"/>
    <w:rsid w:val="001C0776"/>
    <w:rsid w:val="001C08C4"/>
    <w:rsid w:val="001C2BC9"/>
    <w:rsid w:val="001C39CB"/>
    <w:rsid w:val="001D023E"/>
    <w:rsid w:val="001D05E7"/>
    <w:rsid w:val="001D1D7C"/>
    <w:rsid w:val="001D4AD8"/>
    <w:rsid w:val="001D54FF"/>
    <w:rsid w:val="001D5787"/>
    <w:rsid w:val="001E1974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0AD3"/>
    <w:rsid w:val="0028195E"/>
    <w:rsid w:val="00291199"/>
    <w:rsid w:val="0029464B"/>
    <w:rsid w:val="002973F0"/>
    <w:rsid w:val="002975C1"/>
    <w:rsid w:val="002A0E6E"/>
    <w:rsid w:val="002A33CC"/>
    <w:rsid w:val="002B1808"/>
    <w:rsid w:val="002B6230"/>
    <w:rsid w:val="002B6D54"/>
    <w:rsid w:val="002C1ACE"/>
    <w:rsid w:val="002C3E0D"/>
    <w:rsid w:val="002D41FB"/>
    <w:rsid w:val="002E0587"/>
    <w:rsid w:val="002E1E1D"/>
    <w:rsid w:val="002F030C"/>
    <w:rsid w:val="002F1DCE"/>
    <w:rsid w:val="002F4A6B"/>
    <w:rsid w:val="003006E2"/>
    <w:rsid w:val="00311B9E"/>
    <w:rsid w:val="003120F5"/>
    <w:rsid w:val="0031310C"/>
    <w:rsid w:val="00317401"/>
    <w:rsid w:val="00317FAF"/>
    <w:rsid w:val="0032112D"/>
    <w:rsid w:val="00326FC1"/>
    <w:rsid w:val="00330DBC"/>
    <w:rsid w:val="00337922"/>
    <w:rsid w:val="00340867"/>
    <w:rsid w:val="00342857"/>
    <w:rsid w:val="003473C9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4D6"/>
    <w:rsid w:val="003A1E9C"/>
    <w:rsid w:val="003A57BB"/>
    <w:rsid w:val="003A78E5"/>
    <w:rsid w:val="003B63F4"/>
    <w:rsid w:val="003B686D"/>
    <w:rsid w:val="003B6EB8"/>
    <w:rsid w:val="003D1723"/>
    <w:rsid w:val="003D470D"/>
    <w:rsid w:val="003D58E1"/>
    <w:rsid w:val="003D6BE3"/>
    <w:rsid w:val="003E0336"/>
    <w:rsid w:val="003E0E52"/>
    <w:rsid w:val="003E24CC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166AF"/>
    <w:rsid w:val="00420650"/>
    <w:rsid w:val="00420C60"/>
    <w:rsid w:val="00422EEF"/>
    <w:rsid w:val="00424EEF"/>
    <w:rsid w:val="00430432"/>
    <w:rsid w:val="00433759"/>
    <w:rsid w:val="00433F0E"/>
    <w:rsid w:val="0043494E"/>
    <w:rsid w:val="00440BBC"/>
    <w:rsid w:val="004414A5"/>
    <w:rsid w:val="00441B50"/>
    <w:rsid w:val="004428CE"/>
    <w:rsid w:val="0044464B"/>
    <w:rsid w:val="00456697"/>
    <w:rsid w:val="00463AD4"/>
    <w:rsid w:val="00463F22"/>
    <w:rsid w:val="00464AA1"/>
    <w:rsid w:val="00465FE1"/>
    <w:rsid w:val="0047462D"/>
    <w:rsid w:val="00475005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B5B72"/>
    <w:rsid w:val="004C07FE"/>
    <w:rsid w:val="004C3A73"/>
    <w:rsid w:val="004C5731"/>
    <w:rsid w:val="004C5BFE"/>
    <w:rsid w:val="004C78A9"/>
    <w:rsid w:val="004D30F6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4793D"/>
    <w:rsid w:val="005501D0"/>
    <w:rsid w:val="00550C9D"/>
    <w:rsid w:val="00552BDE"/>
    <w:rsid w:val="00553D44"/>
    <w:rsid w:val="00555C2D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51A"/>
    <w:rsid w:val="005D1D88"/>
    <w:rsid w:val="005F0FBA"/>
    <w:rsid w:val="005F17CE"/>
    <w:rsid w:val="005F1BE4"/>
    <w:rsid w:val="005F4B58"/>
    <w:rsid w:val="005F4D1C"/>
    <w:rsid w:val="005F54E9"/>
    <w:rsid w:val="005F6C65"/>
    <w:rsid w:val="00600F02"/>
    <w:rsid w:val="00601460"/>
    <w:rsid w:val="006014D4"/>
    <w:rsid w:val="00603E88"/>
    <w:rsid w:val="0060444D"/>
    <w:rsid w:val="006162C7"/>
    <w:rsid w:val="0062359E"/>
    <w:rsid w:val="00624222"/>
    <w:rsid w:val="00631AD4"/>
    <w:rsid w:val="00642776"/>
    <w:rsid w:val="00644FA4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62FC"/>
    <w:rsid w:val="0067640C"/>
    <w:rsid w:val="006836D9"/>
    <w:rsid w:val="0068548D"/>
    <w:rsid w:val="00691265"/>
    <w:rsid w:val="006946B4"/>
    <w:rsid w:val="00694906"/>
    <w:rsid w:val="00695256"/>
    <w:rsid w:val="00695570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D1233"/>
    <w:rsid w:val="006D4DF7"/>
    <w:rsid w:val="006E42F2"/>
    <w:rsid w:val="006E678B"/>
    <w:rsid w:val="006F55E9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47168"/>
    <w:rsid w:val="00751532"/>
    <w:rsid w:val="00751C37"/>
    <w:rsid w:val="00754C46"/>
    <w:rsid w:val="0075769B"/>
    <w:rsid w:val="007618BC"/>
    <w:rsid w:val="0076586A"/>
    <w:rsid w:val="00765D3B"/>
    <w:rsid w:val="00766E75"/>
    <w:rsid w:val="00772340"/>
    <w:rsid w:val="007757F3"/>
    <w:rsid w:val="007775AE"/>
    <w:rsid w:val="007815DC"/>
    <w:rsid w:val="00782023"/>
    <w:rsid w:val="007839F5"/>
    <w:rsid w:val="00786C1E"/>
    <w:rsid w:val="00787C80"/>
    <w:rsid w:val="00790D5E"/>
    <w:rsid w:val="00790FC6"/>
    <w:rsid w:val="007915AD"/>
    <w:rsid w:val="00795FA6"/>
    <w:rsid w:val="007A47FB"/>
    <w:rsid w:val="007B106B"/>
    <w:rsid w:val="007B275D"/>
    <w:rsid w:val="007C334A"/>
    <w:rsid w:val="007D5BB3"/>
    <w:rsid w:val="007E0F9E"/>
    <w:rsid w:val="007E6AEB"/>
    <w:rsid w:val="007E6B6E"/>
    <w:rsid w:val="007E7C11"/>
    <w:rsid w:val="007F01EC"/>
    <w:rsid w:val="007F5B65"/>
    <w:rsid w:val="007F6A62"/>
    <w:rsid w:val="007F7DF2"/>
    <w:rsid w:val="0080142E"/>
    <w:rsid w:val="00803706"/>
    <w:rsid w:val="0080433F"/>
    <w:rsid w:val="00804C17"/>
    <w:rsid w:val="008079FA"/>
    <w:rsid w:val="00810D58"/>
    <w:rsid w:val="00815AF5"/>
    <w:rsid w:val="008160E3"/>
    <w:rsid w:val="008343CB"/>
    <w:rsid w:val="00834F70"/>
    <w:rsid w:val="00835B31"/>
    <w:rsid w:val="00842A3F"/>
    <w:rsid w:val="008479AF"/>
    <w:rsid w:val="0085027E"/>
    <w:rsid w:val="00850591"/>
    <w:rsid w:val="00861C0D"/>
    <w:rsid w:val="008638DE"/>
    <w:rsid w:val="00863B20"/>
    <w:rsid w:val="008646DE"/>
    <w:rsid w:val="00864902"/>
    <w:rsid w:val="00864BE7"/>
    <w:rsid w:val="00865200"/>
    <w:rsid w:val="00871695"/>
    <w:rsid w:val="00881318"/>
    <w:rsid w:val="008817CE"/>
    <w:rsid w:val="00884151"/>
    <w:rsid w:val="00885631"/>
    <w:rsid w:val="00886006"/>
    <w:rsid w:val="00891C25"/>
    <w:rsid w:val="00894200"/>
    <w:rsid w:val="008973EE"/>
    <w:rsid w:val="008A224C"/>
    <w:rsid w:val="008A4125"/>
    <w:rsid w:val="008A7C7E"/>
    <w:rsid w:val="008B21BA"/>
    <w:rsid w:val="008B4EE2"/>
    <w:rsid w:val="008C199E"/>
    <w:rsid w:val="008C1CA5"/>
    <w:rsid w:val="008C4A89"/>
    <w:rsid w:val="008D089D"/>
    <w:rsid w:val="008D1545"/>
    <w:rsid w:val="008D6ACA"/>
    <w:rsid w:val="008D75EA"/>
    <w:rsid w:val="008E792C"/>
    <w:rsid w:val="008F0688"/>
    <w:rsid w:val="008F0B04"/>
    <w:rsid w:val="008F7C55"/>
    <w:rsid w:val="00901BAF"/>
    <w:rsid w:val="00910A39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A0E"/>
    <w:rsid w:val="0096609F"/>
    <w:rsid w:val="00971600"/>
    <w:rsid w:val="00975787"/>
    <w:rsid w:val="00977074"/>
    <w:rsid w:val="00984342"/>
    <w:rsid w:val="009973B4"/>
    <w:rsid w:val="009A0256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504A"/>
    <w:rsid w:val="009F7BFC"/>
    <w:rsid w:val="009F7EED"/>
    <w:rsid w:val="00A0651D"/>
    <w:rsid w:val="00A0721A"/>
    <w:rsid w:val="00A11101"/>
    <w:rsid w:val="00A138EC"/>
    <w:rsid w:val="00A13A49"/>
    <w:rsid w:val="00A20BE4"/>
    <w:rsid w:val="00A20D62"/>
    <w:rsid w:val="00A3225B"/>
    <w:rsid w:val="00A3538B"/>
    <w:rsid w:val="00A378F6"/>
    <w:rsid w:val="00A41F32"/>
    <w:rsid w:val="00A44464"/>
    <w:rsid w:val="00A4482F"/>
    <w:rsid w:val="00A50B4B"/>
    <w:rsid w:val="00A51191"/>
    <w:rsid w:val="00A60965"/>
    <w:rsid w:val="00A65F9C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41FC"/>
    <w:rsid w:val="00AB7D2F"/>
    <w:rsid w:val="00AC24B1"/>
    <w:rsid w:val="00AC260E"/>
    <w:rsid w:val="00AD145D"/>
    <w:rsid w:val="00AD20E6"/>
    <w:rsid w:val="00AD6F34"/>
    <w:rsid w:val="00AE020D"/>
    <w:rsid w:val="00AE6C69"/>
    <w:rsid w:val="00AF0AAB"/>
    <w:rsid w:val="00AF156F"/>
    <w:rsid w:val="00AF616B"/>
    <w:rsid w:val="00B006F3"/>
    <w:rsid w:val="00B034AD"/>
    <w:rsid w:val="00B0685B"/>
    <w:rsid w:val="00B22D22"/>
    <w:rsid w:val="00B23030"/>
    <w:rsid w:val="00B237B9"/>
    <w:rsid w:val="00B23CAA"/>
    <w:rsid w:val="00B2489D"/>
    <w:rsid w:val="00B30D69"/>
    <w:rsid w:val="00B410EE"/>
    <w:rsid w:val="00B44602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A4524"/>
    <w:rsid w:val="00BA46BF"/>
    <w:rsid w:val="00BB6AD3"/>
    <w:rsid w:val="00BC0122"/>
    <w:rsid w:val="00BC2015"/>
    <w:rsid w:val="00BC2169"/>
    <w:rsid w:val="00BC71B0"/>
    <w:rsid w:val="00BD14AB"/>
    <w:rsid w:val="00BD4E08"/>
    <w:rsid w:val="00BD6DBC"/>
    <w:rsid w:val="00BE5D0C"/>
    <w:rsid w:val="00BF2A08"/>
    <w:rsid w:val="00BF597E"/>
    <w:rsid w:val="00C005FD"/>
    <w:rsid w:val="00C03098"/>
    <w:rsid w:val="00C03FAF"/>
    <w:rsid w:val="00C058B8"/>
    <w:rsid w:val="00C070F2"/>
    <w:rsid w:val="00C10EF3"/>
    <w:rsid w:val="00C14685"/>
    <w:rsid w:val="00C26ED6"/>
    <w:rsid w:val="00C31C73"/>
    <w:rsid w:val="00C513CB"/>
    <w:rsid w:val="00C51A36"/>
    <w:rsid w:val="00C548BE"/>
    <w:rsid w:val="00C55228"/>
    <w:rsid w:val="00C61DCF"/>
    <w:rsid w:val="00C62031"/>
    <w:rsid w:val="00C66DB8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0FCC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4177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23CA1"/>
    <w:rsid w:val="00D31C0F"/>
    <w:rsid w:val="00D3392D"/>
    <w:rsid w:val="00D34C3B"/>
    <w:rsid w:val="00D379ED"/>
    <w:rsid w:val="00D37D1B"/>
    <w:rsid w:val="00D37D62"/>
    <w:rsid w:val="00D409E8"/>
    <w:rsid w:val="00D41EC7"/>
    <w:rsid w:val="00D41F5E"/>
    <w:rsid w:val="00D429D7"/>
    <w:rsid w:val="00D42D53"/>
    <w:rsid w:val="00D42FBB"/>
    <w:rsid w:val="00D55227"/>
    <w:rsid w:val="00D55E69"/>
    <w:rsid w:val="00D562F6"/>
    <w:rsid w:val="00D562FA"/>
    <w:rsid w:val="00D63604"/>
    <w:rsid w:val="00D74FBF"/>
    <w:rsid w:val="00D80770"/>
    <w:rsid w:val="00D83050"/>
    <w:rsid w:val="00D8388C"/>
    <w:rsid w:val="00D86058"/>
    <w:rsid w:val="00D90417"/>
    <w:rsid w:val="00D97182"/>
    <w:rsid w:val="00DA0DF0"/>
    <w:rsid w:val="00DA4016"/>
    <w:rsid w:val="00DB366A"/>
    <w:rsid w:val="00DC3E4B"/>
    <w:rsid w:val="00DC62E7"/>
    <w:rsid w:val="00DD10DC"/>
    <w:rsid w:val="00DD1C8E"/>
    <w:rsid w:val="00DD1D21"/>
    <w:rsid w:val="00DE146D"/>
    <w:rsid w:val="00DE2D80"/>
    <w:rsid w:val="00DE6FCE"/>
    <w:rsid w:val="00DF1BF7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0835"/>
    <w:rsid w:val="00E32D13"/>
    <w:rsid w:val="00E43822"/>
    <w:rsid w:val="00E43A35"/>
    <w:rsid w:val="00E45C87"/>
    <w:rsid w:val="00E506F9"/>
    <w:rsid w:val="00E54035"/>
    <w:rsid w:val="00E547BB"/>
    <w:rsid w:val="00E5717A"/>
    <w:rsid w:val="00E62996"/>
    <w:rsid w:val="00E63714"/>
    <w:rsid w:val="00E64A51"/>
    <w:rsid w:val="00E67329"/>
    <w:rsid w:val="00E676F9"/>
    <w:rsid w:val="00E910C0"/>
    <w:rsid w:val="00E95637"/>
    <w:rsid w:val="00E97424"/>
    <w:rsid w:val="00EA55F7"/>
    <w:rsid w:val="00EA7E7C"/>
    <w:rsid w:val="00EB0164"/>
    <w:rsid w:val="00EB30BC"/>
    <w:rsid w:val="00EB37D4"/>
    <w:rsid w:val="00EB5DF5"/>
    <w:rsid w:val="00EB65F7"/>
    <w:rsid w:val="00EC14F8"/>
    <w:rsid w:val="00EC18DB"/>
    <w:rsid w:val="00EC42F5"/>
    <w:rsid w:val="00ED0F62"/>
    <w:rsid w:val="00ED18C4"/>
    <w:rsid w:val="00EE21C3"/>
    <w:rsid w:val="00EE5CD9"/>
    <w:rsid w:val="00EE6713"/>
    <w:rsid w:val="00EE6F50"/>
    <w:rsid w:val="00EF0B02"/>
    <w:rsid w:val="00EF29B6"/>
    <w:rsid w:val="00EF3569"/>
    <w:rsid w:val="00EF36E7"/>
    <w:rsid w:val="00EF5088"/>
    <w:rsid w:val="00F06B25"/>
    <w:rsid w:val="00F06D09"/>
    <w:rsid w:val="00F079BB"/>
    <w:rsid w:val="00F10435"/>
    <w:rsid w:val="00F10991"/>
    <w:rsid w:val="00F11201"/>
    <w:rsid w:val="00F115BF"/>
    <w:rsid w:val="00F14D99"/>
    <w:rsid w:val="00F2038C"/>
    <w:rsid w:val="00F24EBF"/>
    <w:rsid w:val="00F25AFF"/>
    <w:rsid w:val="00F3026C"/>
    <w:rsid w:val="00F31E8A"/>
    <w:rsid w:val="00F32651"/>
    <w:rsid w:val="00F32926"/>
    <w:rsid w:val="00F32CB9"/>
    <w:rsid w:val="00F33729"/>
    <w:rsid w:val="00F3372A"/>
    <w:rsid w:val="00F35CD7"/>
    <w:rsid w:val="00F3666E"/>
    <w:rsid w:val="00F415DA"/>
    <w:rsid w:val="00F44D4E"/>
    <w:rsid w:val="00F47878"/>
    <w:rsid w:val="00F55DB9"/>
    <w:rsid w:val="00F606E1"/>
    <w:rsid w:val="00F6739D"/>
    <w:rsid w:val="00F71229"/>
    <w:rsid w:val="00F75C20"/>
    <w:rsid w:val="00F83567"/>
    <w:rsid w:val="00F83639"/>
    <w:rsid w:val="00F840C3"/>
    <w:rsid w:val="00F856F5"/>
    <w:rsid w:val="00F8598C"/>
    <w:rsid w:val="00F86035"/>
    <w:rsid w:val="00F91D01"/>
    <w:rsid w:val="00F956F5"/>
    <w:rsid w:val="00FA0833"/>
    <w:rsid w:val="00FA26CC"/>
    <w:rsid w:val="00FA2988"/>
    <w:rsid w:val="00FA350D"/>
    <w:rsid w:val="00FA62F8"/>
    <w:rsid w:val="00FB03C3"/>
    <w:rsid w:val="00FB1D9F"/>
    <w:rsid w:val="00FB5038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909</cp:revision>
  <dcterms:created xsi:type="dcterms:W3CDTF">2015-06-17T12:51:00Z</dcterms:created>
  <dcterms:modified xsi:type="dcterms:W3CDTF">2020-09-28T02:01:00Z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