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晋江市维盛织造漂染有限公司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刘丹，施少雄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2025年04月12日 上午至2025年04月14日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王巧真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