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北京强盛家具有限公司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10166-2024-QEO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北京市海淀区学院路甲5号8幢1层003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河北省廊坊市香河县安头屯镇安头屯东路3号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季战强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18410259001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ZSHRZ_511@163.com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08:30至2025年06月26日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实木类家具、综合类木家具、人造板类家具、钢木家具、金属家具、软体家具（办公家具、教学家具、公寓家具、酒店家具、医用家具、居室家具、餐厅家具、宾馆家具、实验室家具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Q:实木类家具、综合类木家具、人造板类家具、钢木家具、金属家具、软体家具（办公家具、教学家具、公寓家具、酒店家具、医用家具、居室家具、餐厅家具、宾馆家具、实验室家具）的生产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实木类家具、综合类木家具、人造板类家具、钢木家具、金属家具、软体家具（办公家具、教学家具、公寓家具、酒店家具、医用家具、居室家具、餐厅家具、宾馆家具、实验室家具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E:23.01.01,23.01.04,Q:23.01.01,23.01.04,O:23.01.01,23.01.04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4283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2769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