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深圳市仙鱼环保科技有限公司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2025-04-10 8:30:00上午至2025-04-10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深圳市仙鱼环保科技有限公司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