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深圳市仙鱼环保科技有限公司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周俊敏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2025-04-10 8:30:00上午至2025-04-10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深圳市龙岗区坂田街道岗头社区天安云谷产业园二期4栋1806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深圳市龙岗区坂田街道岗头社区天安云谷产业园二期4栋1806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2025年04月12日 上午至2025年04月13日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