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10368-2024-O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478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赣州中能实业有限公司</w:t>
      </w:r>
    </w:p>
    <w:p w14:paraId="575B023F">
      <w:pPr>
        <w:spacing w:line="360" w:lineRule="auto"/>
        <w:ind w:firstLine="2255" w:firstLineChars="1074"/>
      </w:pPr>
      <w:r>
        <w:rPr>
          <w:rFonts w:hint="eastAsia"/>
          <w:b/>
          <w:bCs/>
          <w:color w:val="000000"/>
        </w:rPr>
        <w:t xml:space="preserve">审核体系: </w:t>
      </w:r>
      <w:r>
        <w:rPr>
          <w:rFonts w:hint="eastAsia"/>
          <w:color w:val="00000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温红玲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温红玲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98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温红玲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2024-N1OHSMS-2210533</w:t>
            </w:r>
          </w:p>
        </w:tc>
        <w:tc>
          <w:tcPr>
            <w:tcW w:w="3145" w:type="dxa"/>
            <w:vAlign w:val="center"/>
          </w:tcPr>
          <w:p w14:paraId="20FFAAA0">
            <w:pPr>
              <w:spacing w:line="360" w:lineRule="auto"/>
              <w:jc w:val="center"/>
            </w:pPr>
            <w:bookmarkStart w:id="4" w:name="_GoBack"/>
            <w:bookmarkEnd w:id="4"/>
            <w:r>
              <w:t>12.05.04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O:N-甲基吡咯烷酮（NMP）和γ-丁内酯（GBL）的生产所涉及场所的相关职业健康安全管理活动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江西省赣州市信丰县工业园区星村路</w:t>
      </w:r>
    </w:p>
    <w:p w14:paraId="1FCA9815">
      <w:pPr>
        <w:spacing w:line="360" w:lineRule="auto"/>
        <w:ind w:firstLine="420" w:firstLineChars="200"/>
      </w:pPr>
      <w:r>
        <w:rPr>
          <w:rFonts w:hint="eastAsia"/>
        </w:rPr>
        <w:t>办公地址：</w:t>
      </w:r>
      <w:r>
        <w:rPr>
          <w:rFonts w:hint="eastAsia"/>
        </w:rPr>
        <w:t>江西省赣州市信丰县工业园区星村路</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江西省赣州市信丰县工业园区星村路</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赣州中能实业有限公司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082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