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山东博昊智能科技有限公司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上午至2025年04月10日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8:30:00上午至2025-04-07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山东博昊智能科技有限公司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