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文安县华延印刷设备有限公司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2025年10月27日上午至2025年10月27日上午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345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