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圣悦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30:00上午至2025-04-0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