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20260-2024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